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gridCol w:w="3793"/>
      </w:tblGrid>
      <w:tr w:rsidR="00D234CE" w:rsidRPr="004452E1" w:rsidTr="00833CBB">
        <w:tc>
          <w:tcPr>
            <w:tcW w:w="6062" w:type="dxa"/>
          </w:tcPr>
          <w:p w:rsidR="00D234CE" w:rsidRPr="004452E1" w:rsidRDefault="00D234CE" w:rsidP="00833CBB">
            <w:pPr>
              <w:jc w:val="both"/>
              <w:rPr>
                <w:rFonts w:ascii="Times New Roman" w:hAnsi="Times New Roman" w:cs="Times New Roman"/>
                <w:sz w:val="24"/>
                <w:szCs w:val="24"/>
              </w:rPr>
            </w:pPr>
          </w:p>
        </w:tc>
        <w:tc>
          <w:tcPr>
            <w:tcW w:w="3793" w:type="dxa"/>
            <w:hideMark/>
          </w:tcPr>
          <w:p w:rsidR="00D234CE" w:rsidRPr="004452E1" w:rsidRDefault="00D234CE" w:rsidP="00D234CE">
            <w:pPr>
              <w:jc w:val="right"/>
              <w:rPr>
                <w:rFonts w:ascii="Times New Roman" w:hAnsi="Times New Roman" w:cs="Times New Roman"/>
                <w:sz w:val="24"/>
                <w:szCs w:val="24"/>
              </w:rPr>
            </w:pPr>
          </w:p>
        </w:tc>
      </w:tr>
    </w:tbl>
    <w:p w:rsidR="00352B0B" w:rsidRPr="00737ACC" w:rsidRDefault="00352B0B" w:rsidP="00352B0B">
      <w:pPr>
        <w:spacing w:after="0" w:line="240" w:lineRule="auto"/>
        <w:jc w:val="right"/>
        <w:rPr>
          <w:rFonts w:ascii="Times New Roman" w:hAnsi="Times New Roman" w:cs="Times New Roman"/>
          <w:b/>
          <w:sz w:val="28"/>
          <w:szCs w:val="28"/>
        </w:rPr>
      </w:pPr>
      <w:r w:rsidRPr="00737ACC">
        <w:rPr>
          <w:rFonts w:ascii="Times New Roman" w:hAnsi="Times New Roman" w:cs="Times New Roman"/>
          <w:b/>
          <w:sz w:val="28"/>
          <w:szCs w:val="28"/>
        </w:rPr>
        <w:t>ЗАТВЕРДЖЕНО</w:t>
      </w:r>
    </w:p>
    <w:p w:rsidR="00352B0B" w:rsidRDefault="00352B0B" w:rsidP="00352B0B">
      <w:pPr>
        <w:shd w:val="clear" w:color="auto" w:fill="FFFFFF"/>
        <w:spacing w:after="0" w:line="240"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w:t>
      </w:r>
      <w:r w:rsidRPr="00B8222B">
        <w:rPr>
          <w:rFonts w:ascii="Times New Roman" w:eastAsia="Times New Roman" w:hAnsi="Times New Roman" w:cs="Times New Roman"/>
          <w:color w:val="000000" w:themeColor="text1"/>
          <w:sz w:val="28"/>
          <w:szCs w:val="28"/>
        </w:rPr>
        <w:t>аказ</w:t>
      </w:r>
      <w:r>
        <w:rPr>
          <w:rFonts w:ascii="Times New Roman" w:eastAsia="Times New Roman" w:hAnsi="Times New Roman" w:cs="Times New Roman"/>
          <w:color w:val="000000" w:themeColor="text1"/>
          <w:sz w:val="28"/>
          <w:szCs w:val="28"/>
        </w:rPr>
        <w:t xml:space="preserve"> директора ліцею </w:t>
      </w:r>
      <w:r w:rsidRPr="00B8222B">
        <w:rPr>
          <w:rFonts w:ascii="Times New Roman" w:eastAsia="Times New Roman" w:hAnsi="Times New Roman" w:cs="Times New Roman"/>
          <w:color w:val="000000" w:themeColor="text1"/>
          <w:sz w:val="28"/>
          <w:szCs w:val="28"/>
        </w:rPr>
        <w:t xml:space="preserve"> </w:t>
      </w:r>
    </w:p>
    <w:p w:rsidR="00352B0B" w:rsidRDefault="00352B0B" w:rsidP="00352B0B">
      <w:pPr>
        <w:shd w:val="clear" w:color="auto" w:fill="FFFFFF"/>
        <w:spacing w:after="0" w:line="240"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№4 імені Лесі Українки </w:t>
      </w:r>
    </w:p>
    <w:p w:rsidR="00352B0B" w:rsidRPr="00B8222B" w:rsidRDefault="00352B0B" w:rsidP="00352B0B">
      <w:pPr>
        <w:shd w:val="clear" w:color="auto" w:fill="FFFFFF"/>
        <w:spacing w:after="0" w:line="240"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№105-о  від 31.08.2022</w:t>
      </w:r>
    </w:p>
    <w:p w:rsidR="00352B0B" w:rsidRDefault="00352B0B" w:rsidP="00352B0B">
      <w:pPr>
        <w:spacing w:after="0" w:line="240" w:lineRule="auto"/>
        <w:jc w:val="center"/>
        <w:rPr>
          <w:rFonts w:ascii="Times New Roman" w:eastAsia="Tahoma" w:hAnsi="Times New Roman" w:cs="Times New Roman"/>
          <w:b/>
          <w:bCs/>
          <w:color w:val="000000" w:themeColor="text1"/>
          <w:sz w:val="28"/>
          <w:szCs w:val="28"/>
        </w:rPr>
      </w:pPr>
    </w:p>
    <w:p w:rsidR="00D234CE" w:rsidRDefault="00D234CE" w:rsidP="00D234CE">
      <w:pPr>
        <w:spacing w:after="0" w:line="240" w:lineRule="auto"/>
        <w:jc w:val="right"/>
        <w:rPr>
          <w:rFonts w:ascii="Times New Roman" w:hAnsi="Times New Roman" w:cs="Times New Roman"/>
          <w:b/>
          <w:sz w:val="24"/>
          <w:szCs w:val="24"/>
        </w:rPr>
      </w:pPr>
    </w:p>
    <w:p w:rsidR="003161D2" w:rsidRDefault="003161D2"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5D1011" w:rsidRDefault="005D101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5D1011" w:rsidRDefault="005D101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5D1011" w:rsidRDefault="005D101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5D1011" w:rsidRDefault="005D101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5D1011" w:rsidRDefault="005D101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5D1011" w:rsidRDefault="005D101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5D1011" w:rsidRDefault="005D101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5D1011" w:rsidRDefault="005D101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E53791" w:rsidRDefault="00E5379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r w:rsidRPr="00E53791">
        <w:rPr>
          <w:rFonts w:ascii="Times New Roman" w:eastAsia="Times New Roman" w:hAnsi="Times New Roman" w:cs="Times New Roman"/>
          <w:b/>
          <w:bCs/>
          <w:color w:val="000000"/>
          <w:sz w:val="28"/>
          <w:szCs w:val="28"/>
        </w:rPr>
        <w:t>ПОЛОЖЕННЯ</w:t>
      </w:r>
      <w:r w:rsidRPr="00E53791">
        <w:rPr>
          <w:rFonts w:ascii="Times New Roman" w:eastAsia="Times New Roman" w:hAnsi="Times New Roman" w:cs="Times New Roman"/>
          <w:b/>
          <w:bCs/>
          <w:color w:val="000000"/>
          <w:sz w:val="28"/>
          <w:szCs w:val="28"/>
          <w:bdr w:val="none" w:sz="0" w:space="0" w:color="auto" w:frame="1"/>
        </w:rPr>
        <w:br/>
      </w:r>
      <w:r w:rsidRPr="00E53791">
        <w:rPr>
          <w:rFonts w:ascii="Times New Roman" w:eastAsia="Times New Roman" w:hAnsi="Times New Roman" w:cs="Times New Roman"/>
          <w:b/>
          <w:bCs/>
          <w:color w:val="000000"/>
          <w:sz w:val="28"/>
          <w:szCs w:val="28"/>
        </w:rPr>
        <w:t>про дистанційн</w:t>
      </w:r>
      <w:r>
        <w:rPr>
          <w:rFonts w:ascii="Times New Roman" w:eastAsia="Times New Roman" w:hAnsi="Times New Roman" w:cs="Times New Roman"/>
          <w:b/>
          <w:bCs/>
          <w:color w:val="000000"/>
          <w:sz w:val="28"/>
          <w:szCs w:val="28"/>
        </w:rPr>
        <w:t xml:space="preserve">е навчання у ліцеї №4 імені Лесі Українки </w:t>
      </w:r>
    </w:p>
    <w:p w:rsidR="00E53791" w:rsidRDefault="00E5379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Дрогобицької міської ради Львівської області </w:t>
      </w:r>
    </w:p>
    <w:p w:rsidR="00E53791" w:rsidRDefault="00E5379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5D1011" w:rsidRDefault="005D101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5D1011" w:rsidRDefault="005D101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5D1011" w:rsidRDefault="005D101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5D1011" w:rsidRDefault="005D101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5D1011" w:rsidRDefault="005D101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5D1011" w:rsidRDefault="005D101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5D1011" w:rsidRDefault="005D101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5D1011" w:rsidRDefault="005D101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5D1011" w:rsidRDefault="005D101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5D1011" w:rsidRDefault="005D101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5D1011" w:rsidRDefault="005D101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5D1011" w:rsidRDefault="005D101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5D1011" w:rsidRDefault="005D101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5D1011" w:rsidRDefault="005D101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5D1011" w:rsidRDefault="005D101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5D1011" w:rsidRDefault="005D101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5D1011" w:rsidRDefault="005D101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5D1011" w:rsidRDefault="005D101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5D1011" w:rsidRDefault="005D101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5D1011" w:rsidRDefault="005D101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5D1011" w:rsidRDefault="005D101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5D1011" w:rsidRDefault="005D101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5D1011" w:rsidRDefault="005D101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5D1011" w:rsidRDefault="005D101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5D1011" w:rsidRDefault="005D101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5D1011" w:rsidRDefault="005D1011" w:rsidP="00E53791">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E53791" w:rsidRPr="00E53791" w:rsidRDefault="00E53791" w:rsidP="00E53791">
      <w:pPr>
        <w:shd w:val="clear" w:color="auto" w:fill="FFFFFF"/>
        <w:spacing w:after="0" w:line="240" w:lineRule="auto"/>
        <w:ind w:firstLine="567"/>
        <w:jc w:val="center"/>
        <w:rPr>
          <w:rFonts w:ascii="Times New Roman" w:eastAsia="Times New Roman" w:hAnsi="Times New Roman" w:cs="Times New Roman"/>
          <w:color w:val="000000"/>
          <w:sz w:val="28"/>
          <w:szCs w:val="28"/>
        </w:rPr>
      </w:pPr>
      <w:r w:rsidRPr="00E53791">
        <w:rPr>
          <w:rFonts w:ascii="Times New Roman" w:eastAsia="Times New Roman" w:hAnsi="Times New Roman" w:cs="Times New Roman"/>
          <w:b/>
          <w:bCs/>
          <w:color w:val="000000"/>
          <w:sz w:val="28"/>
          <w:szCs w:val="28"/>
        </w:rPr>
        <w:lastRenderedPageBreak/>
        <w:t>І. Загальні положення</w:t>
      </w:r>
    </w:p>
    <w:p w:rsid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B00833" w:rsidRDefault="00E53791" w:rsidP="00E53791">
      <w:pPr>
        <w:pStyle w:val="a6"/>
        <w:numPr>
          <w:ilvl w:val="0"/>
          <w:numId w:val="7"/>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8"/>
          <w:szCs w:val="28"/>
        </w:rPr>
      </w:pPr>
      <w:r w:rsidRPr="00B00833">
        <w:rPr>
          <w:rFonts w:ascii="Times New Roman" w:eastAsia="Times New Roman" w:hAnsi="Times New Roman" w:cs="Times New Roman"/>
          <w:color w:val="000000"/>
          <w:sz w:val="28"/>
          <w:szCs w:val="28"/>
        </w:rPr>
        <w:t xml:space="preserve">Положення про </w:t>
      </w:r>
      <w:r w:rsidR="00CD13E2">
        <w:rPr>
          <w:rFonts w:ascii="Times New Roman" w:eastAsia="Times New Roman" w:hAnsi="Times New Roman" w:cs="Times New Roman"/>
          <w:color w:val="000000"/>
          <w:sz w:val="28"/>
          <w:szCs w:val="28"/>
        </w:rPr>
        <w:t xml:space="preserve">дистанційне </w:t>
      </w:r>
      <w:r w:rsidRPr="00B00833">
        <w:rPr>
          <w:rFonts w:ascii="Times New Roman" w:eastAsia="Times New Roman" w:hAnsi="Times New Roman" w:cs="Times New Roman"/>
          <w:bCs/>
          <w:color w:val="000000"/>
          <w:sz w:val="28"/>
          <w:szCs w:val="28"/>
        </w:rPr>
        <w:t xml:space="preserve">навчання у ліцеї №4 імені Лесі Українки Дрогобицької міської ради Львівської області (далі ‒ Положення) </w:t>
      </w:r>
      <w:r w:rsidR="00C87B07" w:rsidRPr="00B00833">
        <w:rPr>
          <w:rFonts w:ascii="Times New Roman" w:eastAsia="Times New Roman" w:hAnsi="Times New Roman" w:cs="Times New Roman"/>
          <w:bCs/>
          <w:color w:val="000000"/>
          <w:sz w:val="28"/>
          <w:szCs w:val="28"/>
        </w:rPr>
        <w:t>складено на основі Положення</w:t>
      </w:r>
      <w:r w:rsidR="00C87B07" w:rsidRPr="00B00833">
        <w:rPr>
          <w:rFonts w:ascii="Times New Roman" w:eastAsia="Times New Roman" w:hAnsi="Times New Roman" w:cs="Times New Roman"/>
          <w:b/>
          <w:bCs/>
          <w:color w:val="000000"/>
          <w:sz w:val="28"/>
          <w:szCs w:val="28"/>
        </w:rPr>
        <w:t xml:space="preserve"> </w:t>
      </w:r>
      <w:r w:rsidR="00C87B07" w:rsidRPr="00B00833">
        <w:rPr>
          <w:rStyle w:val="a4"/>
          <w:rFonts w:ascii="Times New Roman" w:hAnsi="Times New Roman" w:cs="Times New Roman"/>
          <w:b w:val="0"/>
          <w:color w:val="000000"/>
          <w:sz w:val="28"/>
          <w:szCs w:val="28"/>
          <w:bdr w:val="none" w:sz="0" w:space="0" w:color="auto" w:frame="1"/>
          <w:shd w:val="clear" w:color="auto" w:fill="FFFFFF"/>
        </w:rPr>
        <w:t>про дистанційну форму здобуття повної загальної середньої освіти</w:t>
      </w:r>
      <w:r w:rsidR="00B00833" w:rsidRPr="00B00833">
        <w:rPr>
          <w:rStyle w:val="a4"/>
          <w:rFonts w:ascii="Times New Roman" w:hAnsi="Times New Roman" w:cs="Times New Roman"/>
          <w:b w:val="0"/>
          <w:color w:val="000000"/>
          <w:sz w:val="28"/>
          <w:szCs w:val="28"/>
          <w:bdr w:val="none" w:sz="0" w:space="0" w:color="auto" w:frame="1"/>
          <w:shd w:val="clear" w:color="auto" w:fill="FFFFFF"/>
        </w:rPr>
        <w:t>, затвердженого н</w:t>
      </w:r>
      <w:r w:rsidR="00B00833" w:rsidRPr="00B00833">
        <w:rPr>
          <w:rFonts w:ascii="Times New Roman" w:hAnsi="Times New Roman" w:cs="Times New Roman"/>
          <w:color w:val="000000"/>
          <w:sz w:val="28"/>
          <w:szCs w:val="28"/>
          <w:shd w:val="clear" w:color="auto" w:fill="FFFFFF"/>
        </w:rPr>
        <w:t>аказом Міністерства освіти і науки України</w:t>
      </w:r>
      <w:r w:rsidR="00B00833" w:rsidRPr="00B00833">
        <w:rPr>
          <w:rFonts w:ascii="Times New Roman" w:hAnsi="Times New Roman" w:cs="Times New Roman"/>
          <w:color w:val="000000"/>
          <w:sz w:val="28"/>
          <w:szCs w:val="28"/>
        </w:rPr>
        <w:br/>
      </w:r>
      <w:r w:rsidR="00B00833" w:rsidRPr="00B00833">
        <w:rPr>
          <w:rFonts w:ascii="Times New Roman" w:hAnsi="Times New Roman" w:cs="Times New Roman"/>
          <w:color w:val="000000"/>
          <w:sz w:val="28"/>
          <w:szCs w:val="28"/>
          <w:shd w:val="clear" w:color="auto" w:fill="FFFFFF"/>
        </w:rPr>
        <w:t xml:space="preserve">08 вересня 2020 року №1115. Положення </w:t>
      </w:r>
      <w:r w:rsidRPr="00B00833">
        <w:rPr>
          <w:rFonts w:ascii="Times New Roman" w:eastAsia="Times New Roman" w:hAnsi="Times New Roman" w:cs="Times New Roman"/>
          <w:color w:val="000000"/>
          <w:sz w:val="28"/>
          <w:szCs w:val="28"/>
        </w:rPr>
        <w:t xml:space="preserve">визначає механізм </w:t>
      </w:r>
      <w:r w:rsidR="00B00833" w:rsidRPr="00B00833">
        <w:rPr>
          <w:rFonts w:ascii="Times New Roman" w:hAnsi="Times New Roman" w:cs="Times New Roman"/>
          <w:color w:val="000000"/>
          <w:sz w:val="28"/>
          <w:szCs w:val="28"/>
          <w:shd w:val="clear" w:color="auto" w:fill="FFFFFF"/>
        </w:rPr>
        <w:t xml:space="preserve">забезпечення здобуття освіти за дистанційною формою та </w:t>
      </w:r>
      <w:r w:rsidR="00B00833">
        <w:rPr>
          <w:rFonts w:ascii="Times New Roman" w:hAnsi="Times New Roman" w:cs="Times New Roman"/>
          <w:color w:val="000000"/>
          <w:sz w:val="28"/>
          <w:szCs w:val="28"/>
          <w:shd w:val="clear" w:color="auto" w:fill="FFFFFF"/>
        </w:rPr>
        <w:t xml:space="preserve">особливості </w:t>
      </w:r>
      <w:r w:rsidRPr="00B00833">
        <w:rPr>
          <w:rFonts w:ascii="Times New Roman" w:eastAsia="Times New Roman" w:hAnsi="Times New Roman" w:cs="Times New Roman"/>
          <w:color w:val="000000"/>
          <w:sz w:val="28"/>
          <w:szCs w:val="28"/>
        </w:rPr>
        <w:t>використання технологій дистанційного навчання</w:t>
      </w:r>
      <w:r w:rsidR="00B00833">
        <w:rPr>
          <w:rFonts w:ascii="Times New Roman" w:eastAsia="Times New Roman" w:hAnsi="Times New Roman" w:cs="Times New Roman"/>
          <w:color w:val="000000"/>
          <w:sz w:val="28"/>
          <w:szCs w:val="28"/>
        </w:rPr>
        <w:t xml:space="preserve"> у закладі освіти</w:t>
      </w:r>
      <w:r w:rsidR="00B00833" w:rsidRPr="00B00833">
        <w:rPr>
          <w:rFonts w:ascii="Times New Roman" w:eastAsia="Times New Roman" w:hAnsi="Times New Roman" w:cs="Times New Roman"/>
          <w:color w:val="000000"/>
          <w:sz w:val="28"/>
          <w:szCs w:val="28"/>
        </w:rPr>
        <w:t xml:space="preserve">. </w:t>
      </w:r>
      <w:r w:rsidRPr="00B00833">
        <w:rPr>
          <w:rFonts w:ascii="Times New Roman" w:eastAsia="Times New Roman" w:hAnsi="Times New Roman" w:cs="Times New Roman"/>
          <w:color w:val="000000"/>
          <w:sz w:val="28"/>
          <w:szCs w:val="28"/>
        </w:rPr>
        <w:t xml:space="preserve"> </w:t>
      </w:r>
    </w:p>
    <w:p w:rsidR="00E53791" w:rsidRPr="00E53791" w:rsidRDefault="00E53791" w:rsidP="00E53791">
      <w:pPr>
        <w:pStyle w:val="a6"/>
        <w:numPr>
          <w:ilvl w:val="0"/>
          <w:numId w:val="7"/>
        </w:numPr>
        <w:shd w:val="clear" w:color="auto" w:fill="FFFFFF"/>
        <w:tabs>
          <w:tab w:val="left" w:pos="851"/>
        </w:tabs>
        <w:spacing w:after="0" w:line="240" w:lineRule="auto"/>
        <w:ind w:left="0"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У цьому Положенні терміни вживаються у таких значеннях:</w:t>
      </w:r>
    </w:p>
    <w:p w:rsidR="00E53791" w:rsidRPr="00E53791" w:rsidRDefault="00E53791" w:rsidP="00E53791">
      <w:pPr>
        <w:pStyle w:val="a6"/>
        <w:numPr>
          <w:ilvl w:val="0"/>
          <w:numId w:val="4"/>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rPr>
      </w:pPr>
      <w:r w:rsidRPr="00E53791">
        <w:rPr>
          <w:rFonts w:ascii="Times New Roman" w:eastAsia="Times New Roman" w:hAnsi="Times New Roman" w:cs="Times New Roman"/>
          <w:sz w:val="28"/>
          <w:szCs w:val="28"/>
        </w:rPr>
        <w:t xml:space="preserve">асинхронний режим </w:t>
      </w:r>
      <w:r>
        <w:rPr>
          <w:rFonts w:ascii="Times New Roman" w:eastAsia="Times New Roman" w:hAnsi="Times New Roman" w:cs="Times New Roman"/>
          <w:sz w:val="28"/>
          <w:szCs w:val="28"/>
        </w:rPr>
        <w:t>‒</w:t>
      </w:r>
      <w:r w:rsidRPr="00E53791">
        <w:rPr>
          <w:rFonts w:ascii="Times New Roman" w:eastAsia="Times New Roman" w:hAnsi="Times New Roman" w:cs="Times New Roman"/>
          <w:sz w:val="28"/>
          <w:szCs w:val="28"/>
        </w:rPr>
        <w:t xml:space="preserve"> взаємодія між суб</w:t>
      </w:r>
      <w:r>
        <w:rPr>
          <w:rFonts w:ascii="Times New Roman" w:eastAsia="Times New Roman" w:hAnsi="Times New Roman" w:cs="Times New Roman"/>
          <w:sz w:val="28"/>
          <w:szCs w:val="28"/>
        </w:rPr>
        <w:t>’</w:t>
      </w:r>
      <w:r w:rsidRPr="00E53791">
        <w:rPr>
          <w:rFonts w:ascii="Times New Roman" w:eastAsia="Times New Roman" w:hAnsi="Times New Roman" w:cs="Times New Roman"/>
          <w:sz w:val="28"/>
          <w:szCs w:val="28"/>
        </w:rPr>
        <w:t>єктами дистанційного навчання, під час якої учасники взаємодіють між собою із затримкою у часі, застосовуючи при цьому інтерактивні освітні платформи, електронну пошту, форуми, соціальні мережі тощо;</w:t>
      </w:r>
    </w:p>
    <w:p w:rsidR="00E53791" w:rsidRPr="00E53791" w:rsidRDefault="00E53791" w:rsidP="00E53791">
      <w:pPr>
        <w:pStyle w:val="a6"/>
        <w:numPr>
          <w:ilvl w:val="0"/>
          <w:numId w:val="4"/>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rPr>
      </w:pPr>
      <w:r w:rsidRPr="00E53791">
        <w:rPr>
          <w:rFonts w:ascii="Times New Roman" w:eastAsia="Times New Roman" w:hAnsi="Times New Roman" w:cs="Times New Roman"/>
          <w:sz w:val="28"/>
          <w:szCs w:val="28"/>
        </w:rPr>
        <w:t xml:space="preserve">електронні освітні ресурси з навчальних предметів (інтегрованих курсів) </w:t>
      </w:r>
      <w:r>
        <w:rPr>
          <w:rFonts w:ascii="Times New Roman" w:eastAsia="Times New Roman" w:hAnsi="Times New Roman" w:cs="Times New Roman"/>
          <w:sz w:val="28"/>
          <w:szCs w:val="28"/>
        </w:rPr>
        <w:t>‒</w:t>
      </w:r>
      <w:r w:rsidRPr="00E53791">
        <w:rPr>
          <w:rFonts w:ascii="Times New Roman" w:eastAsia="Times New Roman" w:hAnsi="Times New Roman" w:cs="Times New Roman"/>
          <w:sz w:val="28"/>
          <w:szCs w:val="28"/>
        </w:rPr>
        <w:t xml:space="preserve"> засоби навчання на цифрових носіях будь-якого типу або розміщені в інформаційно-телекомунікаційних системах, які відтворюються за допомогою електронних технічних засобів і можуть застосовуватися в освітньому процесі при вивченні окремих навчальних предметів (інтегрованих курсів);</w:t>
      </w:r>
    </w:p>
    <w:p w:rsidR="00E53791" w:rsidRPr="00E53791" w:rsidRDefault="00E53791" w:rsidP="00E53791">
      <w:pPr>
        <w:pStyle w:val="a6"/>
        <w:numPr>
          <w:ilvl w:val="0"/>
          <w:numId w:val="4"/>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rPr>
      </w:pPr>
      <w:r w:rsidRPr="00E53791">
        <w:rPr>
          <w:rFonts w:ascii="Times New Roman" w:eastAsia="Times New Roman" w:hAnsi="Times New Roman" w:cs="Times New Roman"/>
          <w:sz w:val="28"/>
          <w:szCs w:val="28"/>
        </w:rPr>
        <w:t xml:space="preserve">електронне освітнє середовище </w:t>
      </w:r>
      <w:r>
        <w:rPr>
          <w:rFonts w:ascii="Times New Roman" w:eastAsia="Times New Roman" w:hAnsi="Times New Roman" w:cs="Times New Roman"/>
          <w:sz w:val="28"/>
          <w:szCs w:val="28"/>
        </w:rPr>
        <w:t>‒</w:t>
      </w:r>
      <w:r w:rsidRPr="00E53791">
        <w:rPr>
          <w:rFonts w:ascii="Times New Roman" w:eastAsia="Times New Roman" w:hAnsi="Times New Roman" w:cs="Times New Roman"/>
          <w:sz w:val="28"/>
          <w:szCs w:val="28"/>
        </w:rPr>
        <w:t xml:space="preserve"> сукупність умов навчання, виховання та розвитку учнів, що забезпечуються за допомогою сучасних освітніх, інформаційно-комунікаційних (цифрових) технологій;</w:t>
      </w:r>
    </w:p>
    <w:p w:rsidR="00E53791" w:rsidRPr="00E53791" w:rsidRDefault="00E53791" w:rsidP="00E53791">
      <w:pPr>
        <w:pStyle w:val="a6"/>
        <w:numPr>
          <w:ilvl w:val="0"/>
          <w:numId w:val="4"/>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rPr>
      </w:pPr>
      <w:r w:rsidRPr="00E53791">
        <w:rPr>
          <w:rFonts w:ascii="Times New Roman" w:eastAsia="Times New Roman" w:hAnsi="Times New Roman" w:cs="Times New Roman"/>
          <w:sz w:val="28"/>
          <w:szCs w:val="28"/>
        </w:rPr>
        <w:t xml:space="preserve">дистанційне навчання  </w:t>
      </w:r>
      <w:r>
        <w:rPr>
          <w:rFonts w:ascii="Times New Roman" w:eastAsia="Times New Roman" w:hAnsi="Times New Roman" w:cs="Times New Roman"/>
          <w:sz w:val="28"/>
          <w:szCs w:val="28"/>
        </w:rPr>
        <w:t>‒</w:t>
      </w:r>
      <w:r w:rsidRPr="00E53791">
        <w:rPr>
          <w:rFonts w:ascii="Times New Roman" w:eastAsia="Times New Roman" w:hAnsi="Times New Roman" w:cs="Times New Roman"/>
          <w:sz w:val="28"/>
          <w:szCs w:val="28"/>
        </w:rPr>
        <w:t xml:space="preserve"> організація з освітнього процесу (за дистанційною формою здобуття освіти або шляхом використання технологій дистанційного навчання в різних формах здобуття освіти) в умовах віддаленості один від одного його учасників та їх як правило опосередкованої взаємодії в освітньому середовищі, яке функціонує на базі сучасних освітніх, інформаційно-комунікаційних (цифрових) технологій;</w:t>
      </w:r>
    </w:p>
    <w:p w:rsidR="00E53791" w:rsidRDefault="00E53791" w:rsidP="00E53791">
      <w:pPr>
        <w:pStyle w:val="a6"/>
        <w:numPr>
          <w:ilvl w:val="0"/>
          <w:numId w:val="4"/>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rPr>
      </w:pPr>
      <w:r w:rsidRPr="00E53791">
        <w:rPr>
          <w:rFonts w:ascii="Times New Roman" w:eastAsia="Times New Roman" w:hAnsi="Times New Roman" w:cs="Times New Roman"/>
          <w:sz w:val="28"/>
          <w:szCs w:val="28"/>
        </w:rPr>
        <w:t xml:space="preserve">інформаційно-телекомунікаційна система дистанційного навчання (електронна освітня платформа) </w:t>
      </w:r>
      <w:r>
        <w:rPr>
          <w:rFonts w:ascii="Times New Roman" w:eastAsia="Times New Roman" w:hAnsi="Times New Roman" w:cs="Times New Roman"/>
          <w:sz w:val="28"/>
          <w:szCs w:val="28"/>
        </w:rPr>
        <w:t>‒</w:t>
      </w:r>
      <w:r w:rsidRPr="00E53791">
        <w:rPr>
          <w:rFonts w:ascii="Times New Roman" w:eastAsia="Times New Roman" w:hAnsi="Times New Roman" w:cs="Times New Roman"/>
          <w:sz w:val="28"/>
          <w:szCs w:val="28"/>
        </w:rPr>
        <w:t xml:space="preserve"> програмно-технічний комплекс, що об</w:t>
      </w:r>
      <w:r>
        <w:rPr>
          <w:rFonts w:ascii="Times New Roman" w:eastAsia="Times New Roman" w:hAnsi="Times New Roman" w:cs="Times New Roman"/>
          <w:sz w:val="28"/>
          <w:szCs w:val="28"/>
        </w:rPr>
        <w:t>’</w:t>
      </w:r>
      <w:r w:rsidRPr="00E53791">
        <w:rPr>
          <w:rFonts w:ascii="Times New Roman" w:eastAsia="Times New Roman" w:hAnsi="Times New Roman" w:cs="Times New Roman"/>
          <w:sz w:val="28"/>
          <w:szCs w:val="28"/>
        </w:rPr>
        <w:t xml:space="preserve">єднує систему електронних освітніх ресурсів, програмне забезпечення для створення, накопичення та доступу до таких ресурсів, а також для організації освітнього процесу в умовах дистанційного навчання (у тому числі ефективної взаємодії учасників освітнього процесу та контролю за навчанням); </w:t>
      </w:r>
    </w:p>
    <w:p w:rsidR="00E53791" w:rsidRPr="00E53791" w:rsidRDefault="00E53791" w:rsidP="00E53791">
      <w:pPr>
        <w:pStyle w:val="a6"/>
        <w:numPr>
          <w:ilvl w:val="0"/>
          <w:numId w:val="4"/>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rPr>
      </w:pPr>
      <w:r w:rsidRPr="00E53791">
        <w:rPr>
          <w:rFonts w:ascii="Times New Roman" w:eastAsia="Times New Roman" w:hAnsi="Times New Roman" w:cs="Times New Roman"/>
          <w:sz w:val="28"/>
          <w:szCs w:val="28"/>
        </w:rPr>
        <w:t xml:space="preserve">інформаційно-комунікаційні (цифрові) технології дистанційного навчання </w:t>
      </w:r>
      <w:r>
        <w:rPr>
          <w:rFonts w:ascii="Times New Roman" w:eastAsia="Times New Roman" w:hAnsi="Times New Roman" w:cs="Times New Roman"/>
          <w:sz w:val="28"/>
          <w:szCs w:val="28"/>
        </w:rPr>
        <w:t>‒</w:t>
      </w:r>
      <w:r w:rsidRPr="00E53791">
        <w:rPr>
          <w:rFonts w:ascii="Times New Roman" w:eastAsia="Times New Roman" w:hAnsi="Times New Roman" w:cs="Times New Roman"/>
          <w:sz w:val="28"/>
          <w:szCs w:val="28"/>
        </w:rPr>
        <w:t xml:space="preserve"> технології створення, накопичення, зберігання та доступу до електронних освітніх ресурсів з навчальних предметів (інтегрованих курсів), а також забезпечення організації та супроводу освітнього процесу за допомогою спеціалізованого програмного забезпечення та засобів інформаційно-комунікаційного зв'язку, у тому числі мережі Інтернет;</w:t>
      </w:r>
    </w:p>
    <w:p w:rsidR="00E53791" w:rsidRPr="00E53791" w:rsidRDefault="00E53791" w:rsidP="00E53791">
      <w:pPr>
        <w:pStyle w:val="a6"/>
        <w:numPr>
          <w:ilvl w:val="0"/>
          <w:numId w:val="4"/>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rPr>
      </w:pPr>
      <w:r w:rsidRPr="00E53791">
        <w:rPr>
          <w:rFonts w:ascii="Times New Roman" w:eastAsia="Times New Roman" w:hAnsi="Times New Roman" w:cs="Times New Roman"/>
          <w:sz w:val="28"/>
          <w:szCs w:val="28"/>
        </w:rPr>
        <w:t xml:space="preserve">синхронний режим </w:t>
      </w:r>
      <w:r>
        <w:rPr>
          <w:rFonts w:ascii="Times New Roman" w:eastAsia="Times New Roman" w:hAnsi="Times New Roman" w:cs="Times New Roman"/>
          <w:sz w:val="28"/>
          <w:szCs w:val="28"/>
        </w:rPr>
        <w:t>‒</w:t>
      </w:r>
      <w:r w:rsidRPr="00E53791">
        <w:rPr>
          <w:rFonts w:ascii="Times New Roman" w:eastAsia="Times New Roman" w:hAnsi="Times New Roman" w:cs="Times New Roman"/>
          <w:sz w:val="28"/>
          <w:szCs w:val="28"/>
        </w:rPr>
        <w:t xml:space="preserve"> взаємодія між суб</w:t>
      </w:r>
      <w:r>
        <w:rPr>
          <w:rFonts w:ascii="Times New Roman" w:eastAsia="Times New Roman" w:hAnsi="Times New Roman" w:cs="Times New Roman"/>
          <w:sz w:val="28"/>
          <w:szCs w:val="28"/>
        </w:rPr>
        <w:t>’</w:t>
      </w:r>
      <w:r w:rsidRPr="00E53791">
        <w:rPr>
          <w:rFonts w:ascii="Times New Roman" w:eastAsia="Times New Roman" w:hAnsi="Times New Roman" w:cs="Times New Roman"/>
          <w:sz w:val="28"/>
          <w:szCs w:val="28"/>
        </w:rPr>
        <w:t>єктами дистанційного навчання, під час якої учасники одночасно перебувають в електронному освітньому середовищі або спілкуються за допомогою засобів аудіо-, відеоконференції;</w:t>
      </w:r>
    </w:p>
    <w:p w:rsidR="00E53791" w:rsidRPr="00E53791" w:rsidRDefault="00E53791" w:rsidP="00E53791">
      <w:pPr>
        <w:pStyle w:val="a6"/>
        <w:numPr>
          <w:ilvl w:val="0"/>
          <w:numId w:val="4"/>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rPr>
      </w:pPr>
      <w:r w:rsidRPr="00E53791">
        <w:rPr>
          <w:rFonts w:ascii="Times New Roman" w:eastAsia="Times New Roman" w:hAnsi="Times New Roman" w:cs="Times New Roman"/>
          <w:sz w:val="28"/>
          <w:szCs w:val="28"/>
        </w:rPr>
        <w:t xml:space="preserve">система управління дистанційним навчанням </w:t>
      </w:r>
      <w:r>
        <w:rPr>
          <w:rFonts w:ascii="Times New Roman" w:eastAsia="Times New Roman" w:hAnsi="Times New Roman" w:cs="Times New Roman"/>
          <w:sz w:val="28"/>
          <w:szCs w:val="28"/>
        </w:rPr>
        <w:t>‒</w:t>
      </w:r>
      <w:r w:rsidRPr="00E53791">
        <w:rPr>
          <w:rFonts w:ascii="Times New Roman" w:eastAsia="Times New Roman" w:hAnsi="Times New Roman" w:cs="Times New Roman"/>
          <w:sz w:val="28"/>
          <w:szCs w:val="28"/>
        </w:rPr>
        <w:t xml:space="preserve"> програмне забезпечення, призначене для організації освітнього процесу, ефективної взаємодії учасників </w:t>
      </w:r>
      <w:r w:rsidRPr="00E53791">
        <w:rPr>
          <w:rFonts w:ascii="Times New Roman" w:eastAsia="Times New Roman" w:hAnsi="Times New Roman" w:cs="Times New Roman"/>
          <w:sz w:val="28"/>
          <w:szCs w:val="28"/>
        </w:rPr>
        <w:lastRenderedPageBreak/>
        <w:t>освітнього процесу та контролю за навчанням через мережу Інтернет (у тому числі електронного розкладу занять, електронних</w:t>
      </w:r>
      <w:r w:rsidR="009A658B">
        <w:rPr>
          <w:rFonts w:ascii="Times New Roman" w:eastAsia="Times New Roman" w:hAnsi="Times New Roman" w:cs="Times New Roman"/>
          <w:sz w:val="28"/>
          <w:szCs w:val="28"/>
        </w:rPr>
        <w:t xml:space="preserve"> </w:t>
      </w:r>
      <w:r w:rsidRPr="00E53791">
        <w:rPr>
          <w:rFonts w:ascii="Times New Roman" w:eastAsia="Times New Roman" w:hAnsi="Times New Roman" w:cs="Times New Roman"/>
          <w:sz w:val="28"/>
          <w:szCs w:val="28"/>
        </w:rPr>
        <w:t>класних  журналів/щоденників);</w:t>
      </w:r>
    </w:p>
    <w:p w:rsidR="00E53791" w:rsidRPr="00E53791" w:rsidRDefault="00E53791" w:rsidP="00E53791">
      <w:pPr>
        <w:pStyle w:val="a6"/>
        <w:numPr>
          <w:ilvl w:val="0"/>
          <w:numId w:val="4"/>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rPr>
      </w:pPr>
      <w:r w:rsidRPr="00E53791">
        <w:rPr>
          <w:rFonts w:ascii="Times New Roman" w:eastAsia="Times New Roman" w:hAnsi="Times New Roman" w:cs="Times New Roman"/>
          <w:sz w:val="28"/>
          <w:szCs w:val="28"/>
        </w:rPr>
        <w:t>суб</w:t>
      </w:r>
      <w:r>
        <w:rPr>
          <w:rFonts w:ascii="Times New Roman" w:eastAsia="Times New Roman" w:hAnsi="Times New Roman" w:cs="Times New Roman"/>
          <w:sz w:val="28"/>
          <w:szCs w:val="28"/>
        </w:rPr>
        <w:t>’</w:t>
      </w:r>
      <w:r w:rsidRPr="00E53791">
        <w:rPr>
          <w:rFonts w:ascii="Times New Roman" w:eastAsia="Times New Roman" w:hAnsi="Times New Roman" w:cs="Times New Roman"/>
          <w:sz w:val="28"/>
          <w:szCs w:val="28"/>
        </w:rPr>
        <w:t xml:space="preserve">єкти дистанційного навчання </w:t>
      </w:r>
      <w:r>
        <w:rPr>
          <w:rFonts w:ascii="Times New Roman" w:eastAsia="Times New Roman" w:hAnsi="Times New Roman" w:cs="Times New Roman"/>
          <w:sz w:val="28"/>
          <w:szCs w:val="28"/>
        </w:rPr>
        <w:t>‒</w:t>
      </w:r>
      <w:r w:rsidRPr="00E53791">
        <w:rPr>
          <w:rFonts w:ascii="Times New Roman" w:eastAsia="Times New Roman" w:hAnsi="Times New Roman" w:cs="Times New Roman"/>
          <w:sz w:val="28"/>
          <w:szCs w:val="28"/>
        </w:rPr>
        <w:t xml:space="preserve"> учні, педагогічні працівники, батьки або інші законні представники неповнолітніх учнів (далі </w:t>
      </w:r>
      <w:r>
        <w:rPr>
          <w:rFonts w:ascii="Times New Roman" w:eastAsia="Times New Roman" w:hAnsi="Times New Roman" w:cs="Times New Roman"/>
          <w:sz w:val="28"/>
          <w:szCs w:val="28"/>
        </w:rPr>
        <w:t>‒</w:t>
      </w:r>
      <w:r w:rsidRPr="00E53791">
        <w:rPr>
          <w:rFonts w:ascii="Times New Roman" w:eastAsia="Times New Roman" w:hAnsi="Times New Roman" w:cs="Times New Roman"/>
          <w:sz w:val="28"/>
          <w:szCs w:val="28"/>
        </w:rPr>
        <w:t xml:space="preserve"> батьки), асистенти дітей, які беруть участь в освітньому процесі за дистанційною формою здобуття освіти або з використанням технологій дистанційного навчання в іншій формі здобуття освіти;</w:t>
      </w:r>
    </w:p>
    <w:p w:rsidR="00E53791" w:rsidRPr="00E53791" w:rsidRDefault="00E53791" w:rsidP="00E53791">
      <w:pPr>
        <w:pStyle w:val="a6"/>
        <w:numPr>
          <w:ilvl w:val="0"/>
          <w:numId w:val="4"/>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rPr>
      </w:pPr>
      <w:r w:rsidRPr="00E53791">
        <w:rPr>
          <w:rFonts w:ascii="Times New Roman" w:eastAsia="Times New Roman" w:hAnsi="Times New Roman" w:cs="Times New Roman"/>
          <w:sz w:val="28"/>
          <w:szCs w:val="28"/>
        </w:rPr>
        <w:t xml:space="preserve">технології дистанційного навчання </w:t>
      </w:r>
      <w:r>
        <w:rPr>
          <w:rFonts w:ascii="Times New Roman" w:eastAsia="Times New Roman" w:hAnsi="Times New Roman" w:cs="Times New Roman"/>
          <w:sz w:val="28"/>
          <w:szCs w:val="28"/>
        </w:rPr>
        <w:t>‒</w:t>
      </w:r>
      <w:r w:rsidRPr="00E53791">
        <w:rPr>
          <w:rFonts w:ascii="Times New Roman" w:eastAsia="Times New Roman" w:hAnsi="Times New Roman" w:cs="Times New Roman"/>
          <w:sz w:val="28"/>
          <w:szCs w:val="28"/>
        </w:rPr>
        <w:t xml:space="preserve"> комплекс освітніх технологій (технології розвивального, проєктного, змішаного, диференційованого, програмованого, модульного навчання тощо), а також інформаційно-комунікаційних (цифрових) технологій, що дають можливість реалізувати процес дистанційного навчання.</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sz w:val="28"/>
          <w:szCs w:val="28"/>
        </w:rPr>
      </w:pPr>
      <w:r w:rsidRPr="00E53791">
        <w:rPr>
          <w:rFonts w:ascii="Times New Roman" w:eastAsia="Times New Roman" w:hAnsi="Times New Roman" w:cs="Times New Roman"/>
          <w:sz w:val="28"/>
          <w:szCs w:val="28"/>
        </w:rPr>
        <w:t>Інші терміни вживаються у значеннях, наведених у Законах України «</w:t>
      </w:r>
      <w:hyperlink r:id="rId7" w:history="1">
        <w:r w:rsidRPr="00E53791">
          <w:rPr>
            <w:rFonts w:ascii="Times New Roman" w:eastAsia="Times New Roman" w:hAnsi="Times New Roman" w:cs="Times New Roman"/>
            <w:sz w:val="28"/>
            <w:szCs w:val="28"/>
          </w:rPr>
          <w:t>Про освіту</w:t>
        </w:r>
      </w:hyperlink>
      <w:r w:rsidRPr="00E53791">
        <w:rPr>
          <w:rFonts w:ascii="Times New Roman" w:eastAsia="Times New Roman" w:hAnsi="Times New Roman" w:cs="Times New Roman"/>
          <w:sz w:val="28"/>
          <w:szCs w:val="28"/>
        </w:rPr>
        <w:t>», «</w:t>
      </w:r>
      <w:hyperlink r:id="rId8" w:history="1">
        <w:r w:rsidRPr="00E53791">
          <w:rPr>
            <w:rFonts w:ascii="Times New Roman" w:eastAsia="Times New Roman" w:hAnsi="Times New Roman" w:cs="Times New Roman"/>
            <w:sz w:val="28"/>
            <w:szCs w:val="28"/>
          </w:rPr>
          <w:t>Про повну загальну середню освіту</w:t>
        </w:r>
      </w:hyperlink>
      <w:r w:rsidRPr="00E53791">
        <w:rPr>
          <w:rFonts w:ascii="Times New Roman" w:eastAsia="Times New Roman" w:hAnsi="Times New Roman" w:cs="Times New Roman"/>
          <w:sz w:val="28"/>
          <w:szCs w:val="28"/>
        </w:rPr>
        <w:t>».</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sz w:val="28"/>
          <w:szCs w:val="28"/>
        </w:rPr>
        <w:t>3. Організація дистанційного навчання забезпечує можливість реалізувати право осіб на якісну та доступну освіту</w:t>
      </w:r>
      <w:r w:rsidRPr="00E53791">
        <w:rPr>
          <w:rFonts w:ascii="Times New Roman" w:eastAsia="Times New Roman" w:hAnsi="Times New Roman" w:cs="Times New Roman"/>
          <w:color w:val="000000"/>
          <w:sz w:val="28"/>
          <w:szCs w:val="28"/>
        </w:rPr>
        <w:t xml:space="preserve"> відповідно до їх здібностей, інтересів, потреб, мотивації, можливостей та досвіду, незалежно від віку, місця проживання чи перебування, стану здоров</w:t>
      </w:r>
      <w:r w:rsidRPr="007B619B">
        <w:rPr>
          <w:rFonts w:ascii="Times New Roman" w:eastAsia="Times New Roman" w:hAnsi="Times New Roman" w:cs="Times New Roman"/>
          <w:color w:val="000000"/>
          <w:sz w:val="28"/>
          <w:szCs w:val="28"/>
        </w:rPr>
        <w:t>’</w:t>
      </w:r>
      <w:r w:rsidRPr="00E53791">
        <w:rPr>
          <w:rFonts w:ascii="Times New Roman" w:eastAsia="Times New Roman" w:hAnsi="Times New Roman" w:cs="Times New Roman"/>
          <w:color w:val="000000"/>
          <w:sz w:val="28"/>
          <w:szCs w:val="28"/>
        </w:rPr>
        <w:t>я, інвалідності, соціального і майнового стану, інших ознак і обставин, у тому числі тих, які об</w:t>
      </w:r>
      <w:r w:rsidR="007B619B" w:rsidRPr="007B619B">
        <w:rPr>
          <w:rFonts w:ascii="Times New Roman" w:eastAsia="Times New Roman" w:hAnsi="Times New Roman" w:cs="Times New Roman"/>
          <w:color w:val="000000"/>
          <w:sz w:val="28"/>
          <w:szCs w:val="28"/>
        </w:rPr>
        <w:t>’</w:t>
      </w:r>
      <w:r w:rsidRPr="00E53791">
        <w:rPr>
          <w:rFonts w:ascii="Times New Roman" w:eastAsia="Times New Roman" w:hAnsi="Times New Roman" w:cs="Times New Roman"/>
          <w:color w:val="000000"/>
          <w:sz w:val="28"/>
          <w:szCs w:val="28"/>
        </w:rPr>
        <w:t>єктивно унеможливлюють відвідування закладів освіти.</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4. Дистанційне навчання здійснюється відповідно до освітньої програми закладу освіти та має забезпечувати виконання суб</w:t>
      </w:r>
      <w:r w:rsidR="00B00833">
        <w:rPr>
          <w:rFonts w:ascii="Times New Roman" w:eastAsia="Times New Roman" w:hAnsi="Times New Roman" w:cs="Times New Roman"/>
          <w:color w:val="000000"/>
          <w:sz w:val="28"/>
          <w:szCs w:val="28"/>
        </w:rPr>
        <w:t>’</w:t>
      </w:r>
      <w:r w:rsidRPr="00E53791">
        <w:rPr>
          <w:rFonts w:ascii="Times New Roman" w:eastAsia="Times New Roman" w:hAnsi="Times New Roman" w:cs="Times New Roman"/>
          <w:color w:val="000000"/>
          <w:sz w:val="28"/>
          <w:szCs w:val="28"/>
        </w:rPr>
        <w:t>єктами дистанційного навчання державних стандартів освіти.</w:t>
      </w:r>
    </w:p>
    <w:p w:rsidR="0070028A" w:rsidRPr="00E53791" w:rsidRDefault="00E53791" w:rsidP="0070028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 xml:space="preserve">5. </w:t>
      </w:r>
      <w:r w:rsidR="0070028A" w:rsidRPr="0070028A">
        <w:rPr>
          <w:rFonts w:ascii="Times New Roman" w:eastAsia="Times New Roman" w:hAnsi="Times New Roman" w:cs="Times New Roman"/>
          <w:color w:val="000000"/>
          <w:sz w:val="28"/>
          <w:szCs w:val="28"/>
        </w:rPr>
        <w:t xml:space="preserve">З метою забезпечення в </w:t>
      </w:r>
      <w:r w:rsidR="0070028A">
        <w:rPr>
          <w:rFonts w:ascii="Times New Roman" w:eastAsia="Times New Roman" w:hAnsi="Times New Roman" w:cs="Times New Roman"/>
          <w:color w:val="000000"/>
          <w:sz w:val="28"/>
          <w:szCs w:val="28"/>
        </w:rPr>
        <w:t xml:space="preserve">закладі освіти </w:t>
      </w:r>
      <w:r w:rsidR="0070028A" w:rsidRPr="0070028A">
        <w:rPr>
          <w:rFonts w:ascii="Times New Roman" w:eastAsia="Times New Roman" w:hAnsi="Times New Roman" w:cs="Times New Roman"/>
          <w:color w:val="000000"/>
          <w:sz w:val="28"/>
          <w:szCs w:val="28"/>
        </w:rPr>
        <w:t>єдиних підходів до створення</w:t>
      </w:r>
      <w:r w:rsidR="0070028A">
        <w:rPr>
          <w:rFonts w:ascii="Times New Roman" w:eastAsia="Times New Roman" w:hAnsi="Times New Roman" w:cs="Times New Roman"/>
          <w:color w:val="000000"/>
          <w:sz w:val="28"/>
          <w:szCs w:val="28"/>
        </w:rPr>
        <w:t xml:space="preserve"> </w:t>
      </w:r>
      <w:r w:rsidR="0070028A" w:rsidRPr="0070028A">
        <w:rPr>
          <w:rFonts w:ascii="Times New Roman" w:eastAsia="Times New Roman" w:hAnsi="Times New Roman" w:cs="Times New Roman"/>
          <w:color w:val="000000"/>
          <w:sz w:val="28"/>
          <w:szCs w:val="28"/>
        </w:rPr>
        <w:t>електронного освітнього середовища освітній процес під час дистанційного</w:t>
      </w:r>
      <w:r w:rsidR="0070028A">
        <w:rPr>
          <w:rFonts w:ascii="Times New Roman" w:eastAsia="Times New Roman" w:hAnsi="Times New Roman" w:cs="Times New Roman"/>
          <w:color w:val="000000"/>
          <w:sz w:val="28"/>
          <w:szCs w:val="28"/>
        </w:rPr>
        <w:t xml:space="preserve"> </w:t>
      </w:r>
      <w:r w:rsidR="0070028A" w:rsidRPr="0070028A">
        <w:rPr>
          <w:rFonts w:ascii="Times New Roman" w:eastAsia="Times New Roman" w:hAnsi="Times New Roman" w:cs="Times New Roman"/>
          <w:color w:val="000000"/>
          <w:sz w:val="28"/>
          <w:szCs w:val="28"/>
        </w:rPr>
        <w:t>навчання організовується на домені</w:t>
      </w:r>
      <w:r w:rsidR="007042AF" w:rsidRPr="003161D2">
        <w:rPr>
          <w:rFonts w:ascii="Times New Roman" w:eastAsia="Times New Roman" w:hAnsi="Times New Roman" w:cs="Times New Roman"/>
          <w:color w:val="000000"/>
          <w:sz w:val="28"/>
          <w:szCs w:val="28"/>
        </w:rPr>
        <w:t xml:space="preserve"> </w:t>
      </w:r>
      <w:r w:rsidR="007042AF" w:rsidRPr="007042AF">
        <w:rPr>
          <w:rFonts w:ascii="Times New Roman" w:eastAsia="Times New Roman" w:hAnsi="Times New Roman" w:cs="Times New Roman"/>
          <w:color w:val="000000"/>
          <w:sz w:val="28"/>
          <w:szCs w:val="28"/>
        </w:rPr>
        <w:t>….</w:t>
      </w:r>
      <w:r w:rsidR="00D1465C" w:rsidRPr="003161D2">
        <w:rPr>
          <w:rFonts w:ascii="Times New Roman" w:eastAsia="Times New Roman" w:hAnsi="Times New Roman" w:cs="Times New Roman"/>
          <w:color w:val="000000" w:themeColor="text1"/>
          <w:sz w:val="28"/>
          <w:szCs w:val="28"/>
          <w:shd w:val="clear" w:color="auto" w:fill="FFFFFF"/>
          <w:lang w:eastAsia="ru-RU"/>
        </w:rPr>
        <w:t>@</w:t>
      </w:r>
      <w:r w:rsidR="00D1465C" w:rsidRPr="007042AF">
        <w:rPr>
          <w:rFonts w:ascii="Times New Roman" w:eastAsia="Times New Roman" w:hAnsi="Times New Roman" w:cs="Times New Roman"/>
          <w:color w:val="000000" w:themeColor="text1"/>
          <w:sz w:val="28"/>
          <w:szCs w:val="28"/>
          <w:shd w:val="clear" w:color="auto" w:fill="FFFFFF"/>
          <w:lang w:val="en-US" w:eastAsia="ru-RU"/>
        </w:rPr>
        <w:t>droglitsey</w:t>
      </w:r>
      <w:r w:rsidR="00D1465C" w:rsidRPr="003161D2">
        <w:rPr>
          <w:rFonts w:ascii="Times New Roman" w:eastAsia="Times New Roman" w:hAnsi="Times New Roman" w:cs="Times New Roman"/>
          <w:color w:val="000000" w:themeColor="text1"/>
          <w:sz w:val="28"/>
          <w:szCs w:val="28"/>
          <w:shd w:val="clear" w:color="auto" w:fill="FFFFFF"/>
          <w:lang w:eastAsia="ru-RU"/>
        </w:rPr>
        <w:t>4.</w:t>
      </w:r>
      <w:r w:rsidR="00D1465C" w:rsidRPr="007042AF">
        <w:rPr>
          <w:rFonts w:ascii="Times New Roman" w:eastAsia="Times New Roman" w:hAnsi="Times New Roman" w:cs="Times New Roman"/>
          <w:color w:val="000000" w:themeColor="text1"/>
          <w:sz w:val="28"/>
          <w:szCs w:val="28"/>
          <w:shd w:val="clear" w:color="auto" w:fill="FFFFFF"/>
          <w:lang w:val="en-US" w:eastAsia="ru-RU"/>
        </w:rPr>
        <w:t>ukr</w:t>
      </w:r>
      <w:r w:rsidR="00D1465C" w:rsidRPr="003161D2">
        <w:rPr>
          <w:rFonts w:ascii="Times New Roman" w:eastAsia="Times New Roman" w:hAnsi="Times New Roman" w:cs="Times New Roman"/>
          <w:color w:val="000000" w:themeColor="text1"/>
          <w:sz w:val="28"/>
          <w:szCs w:val="28"/>
          <w:shd w:val="clear" w:color="auto" w:fill="FFFFFF"/>
          <w:lang w:eastAsia="ru-RU"/>
        </w:rPr>
        <w:t>.</w:t>
      </w:r>
      <w:r w:rsidR="00D1465C" w:rsidRPr="007042AF">
        <w:rPr>
          <w:rFonts w:ascii="Times New Roman" w:eastAsia="Times New Roman" w:hAnsi="Times New Roman" w:cs="Times New Roman"/>
          <w:color w:val="000000" w:themeColor="text1"/>
          <w:sz w:val="28"/>
          <w:szCs w:val="28"/>
          <w:shd w:val="clear" w:color="auto" w:fill="FFFFFF"/>
          <w:lang w:val="en-US" w:eastAsia="ru-RU"/>
        </w:rPr>
        <w:t>educatication</w:t>
      </w:r>
      <w:r w:rsidR="007042AF" w:rsidRPr="007042AF">
        <w:rPr>
          <w:rFonts w:ascii="Times New Roman" w:eastAsia="Times New Roman" w:hAnsi="Times New Roman" w:cs="Times New Roman"/>
          <w:color w:val="000000" w:themeColor="text1"/>
          <w:sz w:val="28"/>
          <w:szCs w:val="28"/>
          <w:shd w:val="clear" w:color="auto" w:fill="FFFFFF"/>
          <w:lang w:eastAsia="ru-RU"/>
        </w:rPr>
        <w:t xml:space="preserve"> </w:t>
      </w:r>
      <w:r w:rsidR="0070028A" w:rsidRPr="0070028A">
        <w:rPr>
          <w:rFonts w:ascii="Times New Roman" w:eastAsia="Times New Roman" w:hAnsi="Times New Roman" w:cs="Times New Roman"/>
          <w:color w:val="000000"/>
          <w:sz w:val="28"/>
          <w:szCs w:val="28"/>
        </w:rPr>
        <w:t>через</w:t>
      </w:r>
      <w:r w:rsidR="0070028A">
        <w:rPr>
          <w:rFonts w:ascii="Times New Roman" w:eastAsia="Times New Roman" w:hAnsi="Times New Roman" w:cs="Times New Roman"/>
          <w:color w:val="000000"/>
          <w:sz w:val="28"/>
          <w:szCs w:val="28"/>
        </w:rPr>
        <w:t xml:space="preserve"> </w:t>
      </w:r>
      <w:r w:rsidR="0070028A" w:rsidRPr="0070028A">
        <w:rPr>
          <w:rFonts w:ascii="Times New Roman" w:eastAsia="Times New Roman" w:hAnsi="Times New Roman" w:cs="Times New Roman"/>
          <w:color w:val="000000"/>
          <w:sz w:val="28"/>
          <w:szCs w:val="28"/>
        </w:rPr>
        <w:t>Сервіси</w:t>
      </w:r>
      <w:r w:rsidR="0070028A">
        <w:rPr>
          <w:rFonts w:ascii="Times New Roman" w:eastAsia="Times New Roman" w:hAnsi="Times New Roman" w:cs="Times New Roman"/>
          <w:color w:val="000000"/>
          <w:sz w:val="28"/>
          <w:szCs w:val="28"/>
        </w:rPr>
        <w:t xml:space="preserve"> </w:t>
      </w:r>
      <w:r w:rsidR="0070028A" w:rsidRPr="0070028A">
        <w:rPr>
          <w:rFonts w:ascii="Times New Roman" w:eastAsia="Times New Roman" w:hAnsi="Times New Roman" w:cs="Times New Roman"/>
          <w:color w:val="000000"/>
          <w:sz w:val="28"/>
          <w:szCs w:val="28"/>
        </w:rPr>
        <w:t>Classroom,</w:t>
      </w:r>
      <w:r w:rsidR="0070028A">
        <w:rPr>
          <w:rFonts w:ascii="Times New Roman" w:eastAsia="Times New Roman" w:hAnsi="Times New Roman" w:cs="Times New Roman"/>
          <w:color w:val="000000"/>
          <w:sz w:val="28"/>
          <w:szCs w:val="28"/>
        </w:rPr>
        <w:t xml:space="preserve"> </w:t>
      </w:r>
      <w:r w:rsidR="0070028A" w:rsidRPr="0070028A">
        <w:rPr>
          <w:rFonts w:ascii="Times New Roman" w:eastAsia="Times New Roman" w:hAnsi="Times New Roman" w:cs="Times New Roman"/>
          <w:color w:val="000000"/>
          <w:sz w:val="28"/>
          <w:szCs w:val="28"/>
        </w:rPr>
        <w:t xml:space="preserve"> </w:t>
      </w:r>
      <w:r w:rsidR="007042AF">
        <w:rPr>
          <w:rFonts w:ascii="Times New Roman" w:eastAsia="Times New Roman" w:hAnsi="Times New Roman" w:cs="Times New Roman"/>
          <w:color w:val="000000"/>
          <w:sz w:val="28"/>
          <w:szCs w:val="28"/>
          <w:lang w:val="en-US"/>
        </w:rPr>
        <w:t>Google</w:t>
      </w:r>
      <w:r w:rsidR="0070028A" w:rsidRPr="0070028A">
        <w:rPr>
          <w:rFonts w:ascii="Times New Roman" w:eastAsia="Times New Roman" w:hAnsi="Times New Roman" w:cs="Times New Roman"/>
          <w:color w:val="000000"/>
          <w:sz w:val="28"/>
          <w:szCs w:val="28"/>
        </w:rPr>
        <w:t>М</w:t>
      </w:r>
      <w:r w:rsidR="007042AF">
        <w:rPr>
          <w:rFonts w:ascii="Times New Roman" w:eastAsia="Times New Roman" w:hAnsi="Times New Roman" w:cs="Times New Roman"/>
          <w:color w:val="000000"/>
          <w:sz w:val="28"/>
          <w:szCs w:val="28"/>
          <w:lang w:val="en-US"/>
        </w:rPr>
        <w:t>eet</w:t>
      </w:r>
      <w:r w:rsidR="0070028A" w:rsidRPr="0070028A">
        <w:rPr>
          <w:rFonts w:ascii="Times New Roman" w:eastAsia="Times New Roman" w:hAnsi="Times New Roman" w:cs="Times New Roman"/>
          <w:color w:val="000000"/>
          <w:sz w:val="28"/>
          <w:szCs w:val="28"/>
        </w:rPr>
        <w:t>.</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6. Організація освітнього процесу під час дистанційного навчання може передбачати навчальні (у тому числі практичні, лабораторні) заняття, корекційно-розвиткові заняття, самостійну роботу, дослідницьку, пошукову, проєктну діяльність, консультації та інші форми організації освітнього процесу, визначені освітньою програмою закладу освіти (навчальними програмами з окремих предметів (інтегрованих курсів).</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Організація освітнього процесу має забезпечувати регулярну та змістовну взаємодію суб</w:t>
      </w:r>
      <w:r w:rsidR="007B619B" w:rsidRPr="007B619B">
        <w:rPr>
          <w:rFonts w:ascii="Times New Roman" w:eastAsia="Times New Roman" w:hAnsi="Times New Roman" w:cs="Times New Roman"/>
          <w:color w:val="000000"/>
          <w:sz w:val="28"/>
          <w:szCs w:val="28"/>
        </w:rPr>
        <w:t>’</w:t>
      </w:r>
      <w:r w:rsidRPr="00E53791">
        <w:rPr>
          <w:rFonts w:ascii="Times New Roman" w:eastAsia="Times New Roman" w:hAnsi="Times New Roman" w:cs="Times New Roman"/>
          <w:color w:val="000000"/>
          <w:sz w:val="28"/>
          <w:szCs w:val="28"/>
        </w:rPr>
        <w:t>єктів дистанційного навчання, з використанням форм індивідуальної та колективної навчально-пізнавальної діяльності учнів, а також здійснення ними самоконтролю під час навчання.</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7. Отримання навчальних матеріалів, спілкування між суб</w:t>
      </w:r>
      <w:r w:rsidR="007B619B" w:rsidRPr="007B619B">
        <w:rPr>
          <w:rFonts w:ascii="Times New Roman" w:eastAsia="Times New Roman" w:hAnsi="Times New Roman" w:cs="Times New Roman"/>
          <w:color w:val="000000"/>
          <w:sz w:val="28"/>
          <w:szCs w:val="28"/>
        </w:rPr>
        <w:t>’</w:t>
      </w:r>
      <w:r w:rsidRPr="00E53791">
        <w:rPr>
          <w:rFonts w:ascii="Times New Roman" w:eastAsia="Times New Roman" w:hAnsi="Times New Roman" w:cs="Times New Roman"/>
          <w:color w:val="000000"/>
          <w:sz w:val="28"/>
          <w:szCs w:val="28"/>
        </w:rPr>
        <w:t>єктами дистанційного навчання під час навчальних та корекційно-розвиткових занять, консультацій, що проводяться дистанційно, забезпечується передачею відео-, аудіо-, графічної та текстової інформації в синхронному або асинхронному режимі.</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 xml:space="preserve">Педагогічні працівники самостійно визначають режим (синхронний або асинхронний) проведення окремих навчальних занять. При цьому не менше 30 </w:t>
      </w:r>
      <w:r w:rsidRPr="00E53791">
        <w:rPr>
          <w:rFonts w:ascii="Times New Roman" w:eastAsia="Times New Roman" w:hAnsi="Times New Roman" w:cs="Times New Roman"/>
          <w:color w:val="000000"/>
          <w:sz w:val="28"/>
          <w:szCs w:val="28"/>
        </w:rPr>
        <w:lastRenderedPageBreak/>
        <w:t>відсотків навчального часу, передбаченого освітньою програмою закладу освіти, організовується в синхронному режимі (решта навчального часу організовується в асинхронному режимі).</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Для учнів, які не можуть взяти участь у синхронному режимі взаємодії з поважних причин (стан здоров</w:t>
      </w:r>
      <w:r w:rsidR="007B619B" w:rsidRPr="007B619B">
        <w:rPr>
          <w:rFonts w:ascii="Times New Roman" w:eastAsia="Times New Roman" w:hAnsi="Times New Roman" w:cs="Times New Roman"/>
          <w:color w:val="000000"/>
          <w:sz w:val="28"/>
          <w:szCs w:val="28"/>
        </w:rPr>
        <w:t>’</w:t>
      </w:r>
      <w:r w:rsidRPr="00E53791">
        <w:rPr>
          <w:rFonts w:ascii="Times New Roman" w:eastAsia="Times New Roman" w:hAnsi="Times New Roman" w:cs="Times New Roman"/>
          <w:color w:val="000000"/>
          <w:sz w:val="28"/>
          <w:szCs w:val="28"/>
        </w:rPr>
        <w:t>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освіти забезпечує використання інших засобів комунікації, доступних для учнів (телефонний, поштовий зв</w:t>
      </w:r>
      <w:r w:rsidR="007B619B" w:rsidRPr="007B619B">
        <w:rPr>
          <w:rFonts w:ascii="Times New Roman" w:eastAsia="Times New Roman" w:hAnsi="Times New Roman" w:cs="Times New Roman"/>
          <w:color w:val="000000"/>
          <w:sz w:val="28"/>
          <w:szCs w:val="28"/>
        </w:rPr>
        <w:t>’</w:t>
      </w:r>
      <w:r w:rsidRPr="00E53791">
        <w:rPr>
          <w:rFonts w:ascii="Times New Roman" w:eastAsia="Times New Roman" w:hAnsi="Times New Roman" w:cs="Times New Roman"/>
          <w:color w:val="000000"/>
          <w:sz w:val="28"/>
          <w:szCs w:val="28"/>
        </w:rPr>
        <w:t>язок тощо).</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8. Заклад освіти забезпечує регулярне відстеження результатів навчання учнів, а також надання їм підтримки в освітньому процесі (за потреби).</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Оцінювання результатів навчання учнів проводяться за видами оцінювання, визначеними спеціальними законами, і відповідно до критеріїв, визначених МОН України. Державна підсумкова атестація учнів проводиться відповідно до законодавства.</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Оцінювання результатів навчання учнів може здійснюватися очно або дистанційно з використанням можливостей інформаційно-комунікаційних (цифрових) технологій, зокрема відеоконференц-зв</w:t>
      </w:r>
      <w:r w:rsidR="007B619B">
        <w:rPr>
          <w:rFonts w:ascii="Times New Roman" w:eastAsia="Times New Roman" w:hAnsi="Times New Roman" w:cs="Times New Roman"/>
          <w:color w:val="000000"/>
          <w:sz w:val="28"/>
          <w:szCs w:val="28"/>
        </w:rPr>
        <w:t>’</w:t>
      </w:r>
      <w:r w:rsidRPr="00E53791">
        <w:rPr>
          <w:rFonts w:ascii="Times New Roman" w:eastAsia="Times New Roman" w:hAnsi="Times New Roman" w:cs="Times New Roman"/>
          <w:color w:val="000000"/>
          <w:sz w:val="28"/>
          <w:szCs w:val="28"/>
        </w:rPr>
        <w:t>язку.</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9. Організація освітнього процесу під час дистанційного навчання здійснюється з дотриманням вимог законодавства про освіту, захист персональних даних, а також санітарних правил і норм (щодо формування розкладу навчальних занять, рухової активності, вправ для очей, безперервної тривалості навчальної діяльності з технічними засобами навчання, тривалості виконання завдань для самопідготовки у позанавчальний час).</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Дистанційне навчання організовується для учнів, які не мають медичних протипоказань до занять із комп</w:t>
      </w:r>
      <w:r w:rsidR="0005534D">
        <w:rPr>
          <w:rFonts w:ascii="Times New Roman" w:eastAsia="Times New Roman" w:hAnsi="Times New Roman" w:cs="Times New Roman"/>
          <w:color w:val="000000"/>
          <w:sz w:val="28"/>
          <w:szCs w:val="28"/>
        </w:rPr>
        <w:t>’</w:t>
      </w:r>
      <w:r w:rsidRPr="00E53791">
        <w:rPr>
          <w:rFonts w:ascii="Times New Roman" w:eastAsia="Times New Roman" w:hAnsi="Times New Roman" w:cs="Times New Roman"/>
          <w:color w:val="000000"/>
          <w:sz w:val="28"/>
          <w:szCs w:val="28"/>
        </w:rPr>
        <w:t>ютерною технікою.</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10. Дистанційне навчання осіб із особливими освітніми потребами здійснюється з урахуванням індивідуальної програми розвитку.</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Дистанційне навчання осіб із особливими освітніми потребами може передбачати залучення допоміжних технологій дистанційного навчання (озвучування даних з екрану, голосове введення тексту, субтитри, клавіатури  зі спеціальними можливостями тощо) з урахуванням індивідуальних потреб, можливостей, здібностей та інтересів таких осіб.</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Освітній процес під час дистанційного навчання осіб з особливими освітніми потребами забезпечується за участі асистента вчителя та/або асистента учня.</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11. Облік навчальних занять і результатів навчання учнів під час дистанційного навчання здійснюється відповідно до законодавства (у класному журналі, свідоцтвах досягнень). За рішенням педагогічної ради закладу освіти для організації дистанційного навчання може використовуватися електронний розклад занять, електронний класний журнал/щоденники.</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12. Облік робочого часу та оплата праці педагогічних працівників, які організовують дистанційне навчання, здійснюється відповідно до законодавства у сфері загальної середньої освіти.</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sz w:val="28"/>
          <w:szCs w:val="28"/>
        </w:rPr>
      </w:pPr>
      <w:r w:rsidRPr="00E53791">
        <w:rPr>
          <w:rFonts w:ascii="Times New Roman" w:eastAsia="Times New Roman" w:hAnsi="Times New Roman" w:cs="Times New Roman"/>
          <w:color w:val="000000"/>
          <w:sz w:val="28"/>
          <w:szCs w:val="28"/>
        </w:rPr>
        <w:lastRenderedPageBreak/>
        <w:t xml:space="preserve">Організація освітнього процесу під час дистанційного навчання </w:t>
      </w:r>
      <w:r w:rsidRPr="00E53791">
        <w:rPr>
          <w:rFonts w:ascii="Times New Roman" w:eastAsia="Times New Roman" w:hAnsi="Times New Roman" w:cs="Times New Roman"/>
          <w:sz w:val="28"/>
          <w:szCs w:val="28"/>
        </w:rPr>
        <w:t>здійснюється у межах робочого часу педагогічних працівників, який визначається відповідно до Закону України «</w:t>
      </w:r>
      <w:hyperlink r:id="rId9" w:history="1">
        <w:r w:rsidRPr="0005534D">
          <w:rPr>
            <w:rFonts w:ascii="Times New Roman" w:eastAsia="Times New Roman" w:hAnsi="Times New Roman" w:cs="Times New Roman"/>
            <w:sz w:val="28"/>
            <w:szCs w:val="28"/>
          </w:rPr>
          <w:t>Про повну загальну середню освіту</w:t>
        </w:r>
      </w:hyperlink>
      <w:r w:rsidRPr="00E53791">
        <w:rPr>
          <w:rFonts w:ascii="Times New Roman" w:eastAsia="Times New Roman" w:hAnsi="Times New Roman" w:cs="Times New Roman"/>
          <w:sz w:val="28"/>
          <w:szCs w:val="28"/>
        </w:rPr>
        <w:t>».</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sz w:val="28"/>
          <w:szCs w:val="28"/>
        </w:rPr>
        <w:t>Керівник закладу освіти забезпечує організацію освітнього процесу під час дистанційного навчання</w:t>
      </w:r>
      <w:r w:rsidRPr="00E53791">
        <w:rPr>
          <w:rFonts w:ascii="Times New Roman" w:eastAsia="Times New Roman" w:hAnsi="Times New Roman" w:cs="Times New Roman"/>
          <w:color w:val="000000"/>
          <w:sz w:val="28"/>
          <w:szCs w:val="28"/>
        </w:rPr>
        <w:t xml:space="preserve"> та здійснення контролю за виконанням освітніх програм. Спосіб організації такого контролю схвалюється педагогічною радою закладу освіти.</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У разі потреби засновник і керівник закладу освіти забезпечує організаційну та методичну підтримку педагогічних працівників для реалізації дистанційного навчання.</w:t>
      </w:r>
    </w:p>
    <w:p w:rsidR="0005534D"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З метою забезпечення умов праці, необхідних для організації дистанційного навчання, відповідно до умов трудового договору або за рішенням засновника може здійснюватися надання педагогічним працівникам персональних комп</w:t>
      </w:r>
      <w:r w:rsidR="0005534D">
        <w:rPr>
          <w:rFonts w:ascii="Times New Roman" w:eastAsia="Times New Roman" w:hAnsi="Times New Roman" w:cs="Times New Roman"/>
          <w:color w:val="000000"/>
          <w:sz w:val="28"/>
          <w:szCs w:val="28"/>
        </w:rPr>
        <w:t>’</w:t>
      </w:r>
      <w:r w:rsidRPr="00E53791">
        <w:rPr>
          <w:rFonts w:ascii="Times New Roman" w:eastAsia="Times New Roman" w:hAnsi="Times New Roman" w:cs="Times New Roman"/>
          <w:color w:val="000000"/>
          <w:sz w:val="28"/>
          <w:szCs w:val="28"/>
        </w:rPr>
        <w:t>ютерів (з можливістю використання засобів аудіо», відеоконференцзв</w:t>
      </w:r>
      <w:r w:rsidR="0005534D">
        <w:rPr>
          <w:rFonts w:ascii="Times New Roman" w:eastAsia="Times New Roman" w:hAnsi="Times New Roman" w:cs="Times New Roman"/>
          <w:color w:val="000000"/>
          <w:sz w:val="28"/>
          <w:szCs w:val="28"/>
        </w:rPr>
        <w:t>’</w:t>
      </w:r>
      <w:r w:rsidRPr="00E53791">
        <w:rPr>
          <w:rFonts w:ascii="Times New Roman" w:eastAsia="Times New Roman" w:hAnsi="Times New Roman" w:cs="Times New Roman"/>
          <w:color w:val="000000"/>
          <w:sz w:val="28"/>
          <w:szCs w:val="28"/>
        </w:rPr>
        <w:t xml:space="preserve">язку) в тимчасове користування. </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13. Батьки сприяють виконанню дитиною освітньої програми, навчальних програм з окремих предметів (інтегрованих курсів) і досягненню передбачених ними результатів навчання, реалізації індивідуальної освітньої траєкторії, дбають про фізичне та психічне здоров</w:t>
      </w:r>
      <w:r w:rsidR="0005534D">
        <w:rPr>
          <w:rFonts w:ascii="Times New Roman" w:eastAsia="Times New Roman" w:hAnsi="Times New Roman" w:cs="Times New Roman"/>
          <w:color w:val="000000"/>
          <w:sz w:val="28"/>
          <w:szCs w:val="28"/>
        </w:rPr>
        <w:t>’</w:t>
      </w:r>
      <w:r w:rsidRPr="00E53791">
        <w:rPr>
          <w:rFonts w:ascii="Times New Roman" w:eastAsia="Times New Roman" w:hAnsi="Times New Roman" w:cs="Times New Roman"/>
          <w:color w:val="000000"/>
          <w:sz w:val="28"/>
          <w:szCs w:val="28"/>
        </w:rPr>
        <w:t>я дітей, формують у них навички здорового способу життя, а також сприяють дотриманню учнями академічної доброчесності в освітньому процесі.</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У разі, якщо під час дистанційного навчання батьки не виконують свої обов</w:t>
      </w:r>
      <w:r w:rsidR="0005534D">
        <w:rPr>
          <w:rFonts w:ascii="Times New Roman" w:eastAsia="Times New Roman" w:hAnsi="Times New Roman" w:cs="Times New Roman"/>
          <w:color w:val="000000"/>
          <w:sz w:val="28"/>
          <w:szCs w:val="28"/>
        </w:rPr>
        <w:t>’</w:t>
      </w:r>
      <w:r w:rsidRPr="00E53791">
        <w:rPr>
          <w:rFonts w:ascii="Times New Roman" w:eastAsia="Times New Roman" w:hAnsi="Times New Roman" w:cs="Times New Roman"/>
          <w:color w:val="000000"/>
          <w:sz w:val="28"/>
          <w:szCs w:val="28"/>
        </w:rPr>
        <w:t>язки щодо забезпечення здобуття дитиною освіти, зокрема не забезпечують участь дитини в освітньому процесі протягом 10 робочих днів підряд з невідомих причин, заклад освіти інформує про це відповідну службу у справах дітей.</w:t>
      </w:r>
    </w:p>
    <w:p w:rsidR="0003538F" w:rsidRPr="0003538F" w:rsidRDefault="0003538F" w:rsidP="0003538F">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14. </w:t>
      </w:r>
      <w:r w:rsidR="00A718B0">
        <w:rPr>
          <w:rFonts w:ascii="Times New Roman" w:hAnsi="Times New Roman" w:cs="Times New Roman"/>
          <w:sz w:val="28"/>
          <w:szCs w:val="28"/>
        </w:rPr>
        <w:t>Під час дистанційного навчання з</w:t>
      </w:r>
      <w:r w:rsidR="00D35699">
        <w:rPr>
          <w:rFonts w:ascii="Times New Roman" w:hAnsi="Times New Roman" w:cs="Times New Roman"/>
          <w:sz w:val="28"/>
          <w:szCs w:val="28"/>
        </w:rPr>
        <w:t xml:space="preserve">апис змісту уроків </w:t>
      </w:r>
      <w:r w:rsidRPr="00194A64">
        <w:rPr>
          <w:rFonts w:ascii="Times New Roman" w:hAnsi="Times New Roman" w:cs="Times New Roman"/>
          <w:sz w:val="28"/>
          <w:szCs w:val="28"/>
        </w:rPr>
        <w:t>з</w:t>
      </w:r>
      <w:r w:rsidR="00D35699">
        <w:rPr>
          <w:rFonts w:ascii="Times New Roman" w:hAnsi="Times New Roman" w:cs="Times New Roman"/>
          <w:sz w:val="28"/>
          <w:szCs w:val="28"/>
        </w:rPr>
        <w:t xml:space="preserve">дійснюється </w:t>
      </w:r>
      <w:r w:rsidRPr="00194A64">
        <w:rPr>
          <w:rFonts w:ascii="Times New Roman" w:hAnsi="Times New Roman" w:cs="Times New Roman"/>
          <w:sz w:val="28"/>
          <w:szCs w:val="28"/>
        </w:rPr>
        <w:t>відповідно до календарно-тематичн</w:t>
      </w:r>
      <w:r w:rsidR="00D35699">
        <w:rPr>
          <w:rFonts w:ascii="Times New Roman" w:hAnsi="Times New Roman" w:cs="Times New Roman"/>
          <w:sz w:val="28"/>
          <w:szCs w:val="28"/>
        </w:rPr>
        <w:t>ого планування</w:t>
      </w:r>
      <w:r>
        <w:rPr>
          <w:rFonts w:ascii="Times New Roman" w:hAnsi="Times New Roman" w:cs="Times New Roman"/>
          <w:sz w:val="28"/>
          <w:szCs w:val="28"/>
        </w:rPr>
        <w:t xml:space="preserve">. </w:t>
      </w:r>
      <w:r w:rsidRPr="00194A64">
        <w:rPr>
          <w:rFonts w:ascii="Times New Roman" w:hAnsi="Times New Roman" w:cs="Times New Roman"/>
          <w:sz w:val="28"/>
          <w:szCs w:val="28"/>
          <w:shd w:val="clear" w:color="auto" w:fill="FFFFFF"/>
        </w:rPr>
        <w:t xml:space="preserve">У графі «Зміст уроку» </w:t>
      </w:r>
      <w:r w:rsidRPr="00194A64">
        <w:rPr>
          <w:rFonts w:ascii="Times New Roman" w:hAnsi="Times New Roman" w:cs="Times New Roman"/>
          <w:sz w:val="28"/>
          <w:szCs w:val="28"/>
        </w:rPr>
        <w:t xml:space="preserve">в дужках зазначається </w:t>
      </w:r>
      <w:r w:rsidRPr="00194A64">
        <w:rPr>
          <w:rFonts w:ascii="Times New Roman" w:hAnsi="Times New Roman" w:cs="Times New Roman"/>
          <w:color w:val="000000"/>
          <w:sz w:val="28"/>
          <w:szCs w:val="28"/>
          <w:shd w:val="clear" w:color="auto" w:fill="FFFFFF"/>
        </w:rPr>
        <w:t xml:space="preserve">синхронний чи асинхронний режим </w:t>
      </w:r>
      <w:r w:rsidRPr="0003538F">
        <w:rPr>
          <w:rFonts w:ascii="Times New Roman" w:hAnsi="Times New Roman" w:cs="Times New Roman"/>
          <w:color w:val="000000"/>
          <w:sz w:val="28"/>
          <w:szCs w:val="28"/>
          <w:shd w:val="clear" w:color="auto" w:fill="FFFFFF"/>
        </w:rPr>
        <w:t>дистанційного навчання (наприклад, ДСР або ДАР).</w:t>
      </w:r>
    </w:p>
    <w:p w:rsidR="0003538F" w:rsidRPr="0003538F" w:rsidRDefault="00A718B0" w:rsidP="0003538F">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15. </w:t>
      </w:r>
      <w:r w:rsidR="0003538F" w:rsidRPr="0003538F">
        <w:rPr>
          <w:rFonts w:ascii="Times New Roman" w:hAnsi="Times New Roman" w:cs="Times New Roman"/>
          <w:sz w:val="28"/>
          <w:szCs w:val="28"/>
        </w:rPr>
        <w:t>Під час дистанційного навчання в синхронному режимі здійснюється фіксація присутності учнів на навчальн</w:t>
      </w:r>
      <w:r>
        <w:rPr>
          <w:rFonts w:ascii="Times New Roman" w:hAnsi="Times New Roman" w:cs="Times New Roman"/>
          <w:sz w:val="28"/>
          <w:szCs w:val="28"/>
        </w:rPr>
        <w:t xml:space="preserve">их </w:t>
      </w:r>
      <w:r w:rsidR="0003538F" w:rsidRPr="0003538F">
        <w:rPr>
          <w:rFonts w:ascii="Times New Roman" w:hAnsi="Times New Roman" w:cs="Times New Roman"/>
          <w:sz w:val="28"/>
          <w:szCs w:val="28"/>
        </w:rPr>
        <w:t>занятт</w:t>
      </w:r>
      <w:r>
        <w:rPr>
          <w:rFonts w:ascii="Times New Roman" w:hAnsi="Times New Roman" w:cs="Times New Roman"/>
          <w:sz w:val="28"/>
          <w:szCs w:val="28"/>
        </w:rPr>
        <w:t>ях</w:t>
      </w:r>
      <w:r w:rsidR="0003538F" w:rsidRPr="0003538F">
        <w:rPr>
          <w:rFonts w:ascii="Times New Roman" w:hAnsi="Times New Roman" w:cs="Times New Roman"/>
          <w:sz w:val="28"/>
          <w:szCs w:val="28"/>
        </w:rPr>
        <w:t xml:space="preserve">. </w:t>
      </w:r>
    </w:p>
    <w:p w:rsidR="0003538F" w:rsidRPr="0003538F" w:rsidRDefault="00A718B0" w:rsidP="0003538F">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16. </w:t>
      </w:r>
      <w:r w:rsidR="0003538F" w:rsidRPr="0003538F">
        <w:rPr>
          <w:rFonts w:ascii="Times New Roman" w:hAnsi="Times New Roman" w:cs="Times New Roman"/>
          <w:color w:val="000000"/>
          <w:sz w:val="28"/>
          <w:szCs w:val="28"/>
          <w:shd w:val="clear" w:color="auto" w:fill="FFFFFF"/>
        </w:rPr>
        <w:t xml:space="preserve">Якщо здобувач освіти не виконав вимоги навчальної програми, </w:t>
      </w:r>
      <w:r>
        <w:rPr>
          <w:rFonts w:ascii="Times New Roman" w:hAnsi="Times New Roman" w:cs="Times New Roman"/>
          <w:color w:val="000000"/>
          <w:sz w:val="28"/>
          <w:szCs w:val="28"/>
          <w:shd w:val="clear" w:color="auto" w:fill="FFFFFF"/>
        </w:rPr>
        <w:t xml:space="preserve">то </w:t>
      </w:r>
      <w:r w:rsidR="0003538F" w:rsidRPr="0003538F">
        <w:rPr>
          <w:rFonts w:ascii="Times New Roman" w:hAnsi="Times New Roman" w:cs="Times New Roman"/>
          <w:color w:val="000000"/>
          <w:sz w:val="28"/>
          <w:szCs w:val="28"/>
          <w:shd w:val="clear" w:color="auto" w:fill="FFFFFF"/>
        </w:rPr>
        <w:t xml:space="preserve">у колонку з надписом </w:t>
      </w:r>
      <w:r>
        <w:rPr>
          <w:rFonts w:ascii="Times New Roman" w:hAnsi="Times New Roman" w:cs="Times New Roman"/>
          <w:color w:val="000000"/>
          <w:sz w:val="28"/>
          <w:szCs w:val="28"/>
          <w:shd w:val="clear" w:color="auto" w:fill="FFFFFF"/>
        </w:rPr>
        <w:t>«</w:t>
      </w:r>
      <w:r w:rsidR="0003538F" w:rsidRPr="0003538F">
        <w:rPr>
          <w:rFonts w:ascii="Times New Roman" w:hAnsi="Times New Roman" w:cs="Times New Roman"/>
          <w:color w:val="000000"/>
          <w:sz w:val="28"/>
          <w:szCs w:val="28"/>
          <w:shd w:val="clear" w:color="auto" w:fill="FFFFFF"/>
        </w:rPr>
        <w:t>Тематична</w:t>
      </w:r>
      <w:r>
        <w:rPr>
          <w:rFonts w:ascii="Times New Roman" w:hAnsi="Times New Roman" w:cs="Times New Roman"/>
          <w:color w:val="000000"/>
          <w:sz w:val="28"/>
          <w:szCs w:val="28"/>
          <w:shd w:val="clear" w:color="auto" w:fill="FFFFFF"/>
        </w:rPr>
        <w:t xml:space="preserve">» </w:t>
      </w:r>
      <w:r w:rsidR="0003538F" w:rsidRPr="0003538F">
        <w:rPr>
          <w:rFonts w:ascii="Times New Roman" w:hAnsi="Times New Roman" w:cs="Times New Roman"/>
          <w:color w:val="000000"/>
          <w:sz w:val="28"/>
          <w:szCs w:val="28"/>
          <w:shd w:val="clear" w:color="auto" w:fill="FFFFFF"/>
        </w:rPr>
        <w:t xml:space="preserve"> виставляється </w:t>
      </w:r>
      <w:r w:rsidR="0003538F">
        <w:rPr>
          <w:rFonts w:ascii="Times New Roman" w:hAnsi="Times New Roman" w:cs="Times New Roman"/>
          <w:color w:val="000000"/>
          <w:sz w:val="28"/>
          <w:szCs w:val="28"/>
          <w:shd w:val="clear" w:color="auto" w:fill="FFFFFF"/>
        </w:rPr>
        <w:t>«</w:t>
      </w:r>
      <w:r w:rsidR="0003538F" w:rsidRPr="0003538F">
        <w:rPr>
          <w:rStyle w:val="a4"/>
          <w:rFonts w:ascii="Times New Roman" w:hAnsi="Times New Roman" w:cs="Times New Roman"/>
          <w:b w:val="0"/>
          <w:color w:val="000000"/>
          <w:sz w:val="28"/>
          <w:szCs w:val="28"/>
          <w:bdr w:val="none" w:sz="0" w:space="0" w:color="auto" w:frame="1"/>
          <w:shd w:val="clear" w:color="auto" w:fill="FFFFFF"/>
        </w:rPr>
        <w:t>н/а</w:t>
      </w:r>
      <w:r w:rsidR="0003538F">
        <w:rPr>
          <w:rStyle w:val="a4"/>
          <w:rFonts w:ascii="Times New Roman" w:hAnsi="Times New Roman" w:cs="Times New Roman"/>
          <w:b w:val="0"/>
          <w:color w:val="000000"/>
          <w:sz w:val="28"/>
          <w:szCs w:val="28"/>
          <w:bdr w:val="none" w:sz="0" w:space="0" w:color="auto" w:frame="1"/>
          <w:shd w:val="clear" w:color="auto" w:fill="FFFFFF"/>
        </w:rPr>
        <w:t>»</w:t>
      </w:r>
      <w:r w:rsidR="0003538F" w:rsidRPr="0003538F">
        <w:rPr>
          <w:rStyle w:val="a4"/>
          <w:rFonts w:ascii="Times New Roman" w:hAnsi="Times New Roman" w:cs="Times New Roman"/>
          <w:b w:val="0"/>
          <w:color w:val="000000"/>
          <w:sz w:val="28"/>
          <w:szCs w:val="28"/>
          <w:bdr w:val="none" w:sz="0" w:space="0" w:color="auto" w:frame="1"/>
          <w:shd w:val="clear" w:color="auto" w:fill="FFFFFF"/>
        </w:rPr>
        <w:t xml:space="preserve"> (не атестований)</w:t>
      </w:r>
      <w:r w:rsidR="0003538F" w:rsidRPr="0003538F">
        <w:rPr>
          <w:rFonts w:ascii="Times New Roman" w:hAnsi="Times New Roman" w:cs="Times New Roman"/>
          <w:color w:val="000000"/>
          <w:sz w:val="28"/>
          <w:szCs w:val="28"/>
          <w:shd w:val="clear" w:color="auto" w:fill="FFFFFF"/>
        </w:rPr>
        <w:t>.</w:t>
      </w:r>
    </w:p>
    <w:p w:rsidR="007B619B" w:rsidRPr="0003538F" w:rsidRDefault="007B619B" w:rsidP="00E53791">
      <w:pPr>
        <w:shd w:val="clear" w:color="auto" w:fill="FFFFFF"/>
        <w:spacing w:after="0" w:line="240" w:lineRule="auto"/>
        <w:ind w:firstLine="567"/>
        <w:jc w:val="both"/>
        <w:rPr>
          <w:rFonts w:ascii="Times New Roman" w:eastAsia="Times New Roman" w:hAnsi="Times New Roman" w:cs="Times New Roman"/>
          <w:bCs/>
          <w:color w:val="000000"/>
          <w:sz w:val="28"/>
          <w:szCs w:val="28"/>
        </w:rPr>
      </w:pPr>
    </w:p>
    <w:p w:rsidR="0005534D" w:rsidRDefault="0005534D" w:rsidP="00E53791">
      <w:pPr>
        <w:shd w:val="clear" w:color="auto" w:fill="FFFFFF"/>
        <w:spacing w:after="0" w:line="240" w:lineRule="auto"/>
        <w:ind w:firstLine="567"/>
        <w:jc w:val="both"/>
        <w:rPr>
          <w:rFonts w:ascii="Times New Roman" w:eastAsia="Times New Roman" w:hAnsi="Times New Roman" w:cs="Times New Roman"/>
          <w:b/>
          <w:bCs/>
          <w:color w:val="000000"/>
          <w:sz w:val="28"/>
          <w:szCs w:val="28"/>
        </w:rPr>
      </w:pPr>
    </w:p>
    <w:p w:rsidR="00E53791" w:rsidRDefault="00E53791" w:rsidP="00D1465C">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r w:rsidRPr="00D1465C">
        <w:rPr>
          <w:rFonts w:ascii="Times New Roman" w:eastAsia="Times New Roman" w:hAnsi="Times New Roman" w:cs="Times New Roman"/>
          <w:b/>
          <w:bCs/>
          <w:color w:val="000000"/>
          <w:sz w:val="28"/>
          <w:szCs w:val="28"/>
        </w:rPr>
        <w:t>ІІ. Організація здобуття освіти за дистанційною формою</w:t>
      </w:r>
      <w:r w:rsidRPr="00D1465C">
        <w:rPr>
          <w:rFonts w:ascii="Times New Roman" w:eastAsia="Times New Roman" w:hAnsi="Times New Roman" w:cs="Times New Roman"/>
          <w:b/>
          <w:bCs/>
          <w:color w:val="000000"/>
          <w:sz w:val="28"/>
          <w:szCs w:val="28"/>
          <w:bdr w:val="none" w:sz="0" w:space="0" w:color="auto" w:frame="1"/>
        </w:rPr>
        <w:br/>
      </w:r>
      <w:r w:rsidRPr="00D1465C">
        <w:rPr>
          <w:rFonts w:ascii="Times New Roman" w:eastAsia="Times New Roman" w:hAnsi="Times New Roman" w:cs="Times New Roman"/>
          <w:b/>
          <w:bCs/>
          <w:color w:val="000000"/>
          <w:sz w:val="28"/>
          <w:szCs w:val="28"/>
        </w:rPr>
        <w:t>(як окремою формою здобуття освіти)</w:t>
      </w:r>
    </w:p>
    <w:p w:rsidR="00BE62E4" w:rsidRPr="00D1465C" w:rsidRDefault="00BE62E4" w:rsidP="00D1465C">
      <w:pPr>
        <w:shd w:val="clear" w:color="auto" w:fill="FFFFFF"/>
        <w:spacing w:after="0" w:line="240" w:lineRule="auto"/>
        <w:ind w:firstLine="567"/>
        <w:jc w:val="center"/>
        <w:rPr>
          <w:rFonts w:ascii="Times New Roman" w:eastAsia="Times New Roman" w:hAnsi="Times New Roman" w:cs="Times New Roman"/>
          <w:color w:val="000000"/>
          <w:sz w:val="28"/>
          <w:szCs w:val="28"/>
        </w:rPr>
      </w:pPr>
    </w:p>
    <w:p w:rsidR="00E53791" w:rsidRPr="00D1465C"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D1465C">
        <w:rPr>
          <w:rFonts w:ascii="Times New Roman" w:eastAsia="Times New Roman" w:hAnsi="Times New Roman" w:cs="Times New Roman"/>
          <w:color w:val="000000"/>
          <w:sz w:val="28"/>
          <w:szCs w:val="28"/>
        </w:rPr>
        <w:t>1. Організація здобуття освіти за дистанційною формою (як окремою формою здобуття освіти) може здійснюватися для осіб, які:</w:t>
      </w:r>
    </w:p>
    <w:p w:rsidR="00E53791" w:rsidRPr="00D1465C"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D1465C">
        <w:rPr>
          <w:rFonts w:ascii="Times New Roman" w:eastAsia="Times New Roman" w:hAnsi="Times New Roman" w:cs="Times New Roman"/>
          <w:color w:val="000000"/>
          <w:sz w:val="28"/>
          <w:szCs w:val="28"/>
        </w:rPr>
        <w:t>1) не можуть відвідувати навчальні заняття в заклад</w:t>
      </w:r>
      <w:r w:rsidR="00A718B0" w:rsidRPr="00D1465C">
        <w:rPr>
          <w:rFonts w:ascii="Times New Roman" w:eastAsia="Times New Roman" w:hAnsi="Times New Roman" w:cs="Times New Roman"/>
          <w:color w:val="000000"/>
          <w:sz w:val="28"/>
          <w:szCs w:val="28"/>
        </w:rPr>
        <w:t xml:space="preserve">і </w:t>
      </w:r>
      <w:r w:rsidRPr="00D1465C">
        <w:rPr>
          <w:rFonts w:ascii="Times New Roman" w:eastAsia="Times New Roman" w:hAnsi="Times New Roman" w:cs="Times New Roman"/>
          <w:color w:val="000000"/>
          <w:sz w:val="28"/>
          <w:szCs w:val="28"/>
        </w:rPr>
        <w:t>освіти (у зв</w:t>
      </w:r>
      <w:r w:rsidR="00A718B0" w:rsidRPr="00D1465C">
        <w:rPr>
          <w:rFonts w:ascii="Times New Roman" w:eastAsia="Times New Roman" w:hAnsi="Times New Roman" w:cs="Times New Roman"/>
          <w:color w:val="000000"/>
          <w:sz w:val="28"/>
          <w:szCs w:val="28"/>
        </w:rPr>
        <w:t>’</w:t>
      </w:r>
      <w:r w:rsidRPr="00D1465C">
        <w:rPr>
          <w:rFonts w:ascii="Times New Roman" w:eastAsia="Times New Roman" w:hAnsi="Times New Roman" w:cs="Times New Roman"/>
          <w:color w:val="000000"/>
          <w:sz w:val="28"/>
          <w:szCs w:val="28"/>
        </w:rPr>
        <w:t>язку зі станом здоров</w:t>
      </w:r>
      <w:r w:rsidR="00A718B0" w:rsidRPr="00D1465C">
        <w:rPr>
          <w:rFonts w:ascii="Times New Roman" w:eastAsia="Times New Roman" w:hAnsi="Times New Roman" w:cs="Times New Roman"/>
          <w:color w:val="000000"/>
          <w:sz w:val="28"/>
          <w:szCs w:val="28"/>
        </w:rPr>
        <w:t>’</w:t>
      </w:r>
      <w:r w:rsidRPr="00D1465C">
        <w:rPr>
          <w:rFonts w:ascii="Times New Roman" w:eastAsia="Times New Roman" w:hAnsi="Times New Roman" w:cs="Times New Roman"/>
          <w:color w:val="000000"/>
          <w:sz w:val="28"/>
          <w:szCs w:val="28"/>
        </w:rPr>
        <w:t>я, збройним конфліктом, проживанням (перебуванням) за кордоном</w:t>
      </w:r>
      <w:r w:rsidR="00A718B0" w:rsidRPr="00D1465C">
        <w:rPr>
          <w:rFonts w:ascii="Times New Roman" w:eastAsia="Times New Roman" w:hAnsi="Times New Roman" w:cs="Times New Roman"/>
          <w:color w:val="000000"/>
          <w:sz w:val="28"/>
          <w:szCs w:val="28"/>
        </w:rPr>
        <w:t xml:space="preserve"> тощо)</w:t>
      </w:r>
      <w:r w:rsidRPr="00D1465C">
        <w:rPr>
          <w:rFonts w:ascii="Times New Roman" w:eastAsia="Times New Roman" w:hAnsi="Times New Roman" w:cs="Times New Roman"/>
          <w:color w:val="000000"/>
          <w:sz w:val="28"/>
          <w:szCs w:val="28"/>
        </w:rPr>
        <w:t>;</w:t>
      </w:r>
    </w:p>
    <w:p w:rsidR="00E53791" w:rsidRPr="00D1465C"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D1465C">
        <w:rPr>
          <w:rFonts w:ascii="Times New Roman" w:eastAsia="Times New Roman" w:hAnsi="Times New Roman" w:cs="Times New Roman"/>
          <w:color w:val="000000"/>
          <w:sz w:val="28"/>
          <w:szCs w:val="28"/>
        </w:rPr>
        <w:lastRenderedPageBreak/>
        <w:t>2) потребують реалізації індивідуальної освітньої траєкторії відповідно до їх здібностей, інтересів, потреб, мотивації, можливостей та досвіду (у зв</w:t>
      </w:r>
      <w:r w:rsidR="00A718B0" w:rsidRPr="00D1465C">
        <w:rPr>
          <w:rFonts w:ascii="Times New Roman" w:eastAsia="Times New Roman" w:hAnsi="Times New Roman" w:cs="Times New Roman"/>
          <w:color w:val="000000"/>
          <w:sz w:val="28"/>
          <w:szCs w:val="28"/>
        </w:rPr>
        <w:t>’</w:t>
      </w:r>
      <w:r w:rsidRPr="00D1465C">
        <w:rPr>
          <w:rFonts w:ascii="Times New Roman" w:eastAsia="Times New Roman" w:hAnsi="Times New Roman" w:cs="Times New Roman"/>
          <w:color w:val="000000"/>
          <w:sz w:val="28"/>
          <w:szCs w:val="28"/>
        </w:rPr>
        <w:t>язку з визначенням особливих освітніх потреб дитини, індивідуалізацією навчання обдарованих дітей, систематичним заняттям учнем певним видом (видами) спорту та участю у спортивних змаганнях тощо).</w:t>
      </w:r>
    </w:p>
    <w:p w:rsidR="00E53791" w:rsidRPr="00D1465C"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D1465C">
        <w:rPr>
          <w:rFonts w:ascii="Times New Roman" w:eastAsia="Times New Roman" w:hAnsi="Times New Roman" w:cs="Times New Roman"/>
          <w:color w:val="000000"/>
          <w:sz w:val="28"/>
          <w:szCs w:val="28"/>
        </w:rPr>
        <w:t>2. Організація здобуття освіти за дистанційною формою здійснюється виключно за бажанням учнів, їх батьків. Батьки створюють належні та безпечні умови навчання, виховання і розвитку дитини, яка здобуває освіту за дистанційною формою.</w:t>
      </w:r>
    </w:p>
    <w:p w:rsid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D1465C">
        <w:rPr>
          <w:rFonts w:ascii="Times New Roman" w:eastAsia="Times New Roman" w:hAnsi="Times New Roman" w:cs="Times New Roman"/>
          <w:color w:val="000000"/>
          <w:sz w:val="28"/>
          <w:szCs w:val="28"/>
        </w:rPr>
        <w:t>3. Організація здобуття освіти за дистанційною формою здійснюється закладом освіти на підставі рішення педагогічної ради, за наявності навчально-методичного та системотехнічного забезпечення.</w:t>
      </w:r>
    </w:p>
    <w:p w:rsidR="00E53791" w:rsidRPr="00D1465C"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D1465C">
        <w:rPr>
          <w:rFonts w:ascii="Times New Roman" w:eastAsia="Times New Roman" w:hAnsi="Times New Roman" w:cs="Times New Roman"/>
          <w:color w:val="000000"/>
          <w:sz w:val="28"/>
          <w:szCs w:val="28"/>
        </w:rPr>
        <w:t>На вебсайті закладу освіти оприлюднюється інформація про забезпечення ним здобуття освіти за дистанційною формою.</w:t>
      </w:r>
    </w:p>
    <w:p w:rsidR="00E53791" w:rsidRPr="00D1465C"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D1465C">
        <w:rPr>
          <w:rFonts w:ascii="Times New Roman" w:eastAsia="Times New Roman" w:hAnsi="Times New Roman" w:cs="Times New Roman"/>
          <w:color w:val="000000"/>
          <w:sz w:val="28"/>
          <w:szCs w:val="28"/>
        </w:rPr>
        <w:t>Для організації дистанційної форми здобуття освіти заклад освіти створює у своєму складі класи з дистанційною формою здобуття освіти.</w:t>
      </w:r>
    </w:p>
    <w:p w:rsidR="00E53791" w:rsidRPr="00D1465C" w:rsidRDefault="00E53791" w:rsidP="00E53791">
      <w:pPr>
        <w:shd w:val="clear" w:color="auto" w:fill="FFFFFF"/>
        <w:spacing w:after="0" w:line="240" w:lineRule="auto"/>
        <w:ind w:firstLine="567"/>
        <w:jc w:val="both"/>
        <w:rPr>
          <w:rFonts w:ascii="Times New Roman" w:eastAsia="Times New Roman" w:hAnsi="Times New Roman" w:cs="Times New Roman"/>
          <w:sz w:val="28"/>
          <w:szCs w:val="28"/>
        </w:rPr>
      </w:pPr>
      <w:r w:rsidRPr="00D1465C">
        <w:rPr>
          <w:rFonts w:ascii="Times New Roman" w:eastAsia="Times New Roman" w:hAnsi="Times New Roman" w:cs="Times New Roman"/>
          <w:sz w:val="28"/>
          <w:szCs w:val="28"/>
        </w:rPr>
        <w:t>Наповнюваність класів визначається відповідно до </w:t>
      </w:r>
      <w:hyperlink r:id="rId10" w:history="1">
        <w:r w:rsidRPr="00D1465C">
          <w:rPr>
            <w:rFonts w:ascii="Times New Roman" w:eastAsia="Times New Roman" w:hAnsi="Times New Roman" w:cs="Times New Roman"/>
            <w:sz w:val="28"/>
            <w:szCs w:val="28"/>
          </w:rPr>
          <w:t>Закону України «Про повну загальну середню освіту»</w:t>
        </w:r>
      </w:hyperlink>
      <w:r w:rsidRPr="00D1465C">
        <w:rPr>
          <w:rFonts w:ascii="Times New Roman" w:eastAsia="Times New Roman" w:hAnsi="Times New Roman" w:cs="Times New Roman"/>
          <w:sz w:val="28"/>
          <w:szCs w:val="28"/>
        </w:rPr>
        <w:t>.</w:t>
      </w:r>
    </w:p>
    <w:p w:rsidR="00E53791" w:rsidRPr="00D1465C"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D1465C">
        <w:rPr>
          <w:rFonts w:ascii="Times New Roman" w:eastAsia="Times New Roman" w:hAnsi="Times New Roman" w:cs="Times New Roman"/>
          <w:color w:val="000000"/>
          <w:sz w:val="28"/>
          <w:szCs w:val="28"/>
        </w:rPr>
        <w:t>4. Зарахування (переведення) на дистанційну форму здобуття освіти здійснюється за наказом керівника закладу освіти на підставі особистої заяви повнолітньої особи або одного з батьків. За наявності обставин, які об</w:t>
      </w:r>
      <w:r w:rsidR="00503B1C" w:rsidRPr="00D1465C">
        <w:rPr>
          <w:rFonts w:ascii="Times New Roman" w:eastAsia="Times New Roman" w:hAnsi="Times New Roman" w:cs="Times New Roman"/>
          <w:color w:val="000000"/>
          <w:sz w:val="28"/>
          <w:szCs w:val="28"/>
        </w:rPr>
        <w:t>’</w:t>
      </w:r>
      <w:r w:rsidRPr="00D1465C">
        <w:rPr>
          <w:rFonts w:ascii="Times New Roman" w:eastAsia="Times New Roman" w:hAnsi="Times New Roman" w:cs="Times New Roman"/>
          <w:color w:val="000000"/>
          <w:sz w:val="28"/>
          <w:szCs w:val="28"/>
        </w:rPr>
        <w:t>єктивно унеможливлюють особисте подання заяви, може бути подано скановану копію або фотокопію заяви будь-якими засобами зв</w:t>
      </w:r>
      <w:r w:rsidR="00503B1C" w:rsidRPr="00D1465C">
        <w:rPr>
          <w:rFonts w:ascii="Times New Roman" w:eastAsia="Times New Roman" w:hAnsi="Times New Roman" w:cs="Times New Roman"/>
          <w:color w:val="000000"/>
          <w:sz w:val="28"/>
          <w:szCs w:val="28"/>
        </w:rPr>
        <w:t>’</w:t>
      </w:r>
      <w:r w:rsidRPr="00D1465C">
        <w:rPr>
          <w:rFonts w:ascii="Times New Roman" w:eastAsia="Times New Roman" w:hAnsi="Times New Roman" w:cs="Times New Roman"/>
          <w:color w:val="000000"/>
          <w:sz w:val="28"/>
          <w:szCs w:val="28"/>
        </w:rPr>
        <w:t>язку</w:t>
      </w:r>
      <w:r w:rsidR="00503B1C" w:rsidRPr="00D1465C">
        <w:rPr>
          <w:rFonts w:ascii="Times New Roman" w:eastAsia="Times New Roman" w:hAnsi="Times New Roman" w:cs="Times New Roman"/>
          <w:color w:val="000000"/>
          <w:sz w:val="28"/>
          <w:szCs w:val="28"/>
        </w:rPr>
        <w:t>.</w:t>
      </w:r>
      <w:r w:rsidRPr="00D1465C">
        <w:rPr>
          <w:rFonts w:ascii="Times New Roman" w:eastAsia="Times New Roman" w:hAnsi="Times New Roman" w:cs="Times New Roman"/>
          <w:color w:val="000000"/>
          <w:sz w:val="28"/>
          <w:szCs w:val="28"/>
        </w:rPr>
        <w:t xml:space="preserve"> У заяві підтверджується наявність в учня умов для дистанційного навчання в синхронному та асинхронному режимах, зокрема доступу до мережі Інтернет, персонального комп</w:t>
      </w:r>
      <w:r w:rsidR="00D1465C" w:rsidRPr="00D1465C">
        <w:rPr>
          <w:rFonts w:ascii="Times New Roman" w:eastAsia="Times New Roman" w:hAnsi="Times New Roman" w:cs="Times New Roman"/>
          <w:color w:val="000000"/>
          <w:sz w:val="28"/>
          <w:szCs w:val="28"/>
        </w:rPr>
        <w:t>’</w:t>
      </w:r>
      <w:r w:rsidRPr="00D1465C">
        <w:rPr>
          <w:rFonts w:ascii="Times New Roman" w:eastAsia="Times New Roman" w:hAnsi="Times New Roman" w:cs="Times New Roman"/>
          <w:color w:val="000000"/>
          <w:sz w:val="28"/>
          <w:szCs w:val="28"/>
        </w:rPr>
        <w:t>ютера (з можливістю використання засобів аудіо-, відеоконференцзв</w:t>
      </w:r>
      <w:r w:rsidR="00D1465C" w:rsidRPr="00D1465C">
        <w:rPr>
          <w:rFonts w:ascii="Times New Roman" w:eastAsia="Times New Roman" w:hAnsi="Times New Roman" w:cs="Times New Roman"/>
          <w:color w:val="000000"/>
          <w:sz w:val="28"/>
          <w:szCs w:val="28"/>
        </w:rPr>
        <w:t>’</w:t>
      </w:r>
      <w:r w:rsidRPr="00D1465C">
        <w:rPr>
          <w:rFonts w:ascii="Times New Roman" w:eastAsia="Times New Roman" w:hAnsi="Times New Roman" w:cs="Times New Roman"/>
          <w:color w:val="000000"/>
          <w:sz w:val="28"/>
          <w:szCs w:val="28"/>
        </w:rPr>
        <w:t>язку).</w:t>
      </w:r>
    </w:p>
    <w:p w:rsidR="00E53791" w:rsidRPr="00D1465C"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D1465C">
        <w:rPr>
          <w:rFonts w:ascii="Times New Roman" w:eastAsia="Times New Roman" w:hAnsi="Times New Roman" w:cs="Times New Roman"/>
          <w:color w:val="000000"/>
          <w:sz w:val="28"/>
          <w:szCs w:val="28"/>
        </w:rPr>
        <w:t>Зарахування (переведення) учнів на дистанційну форму здійснюється, як правило, до початку навчального року або семестру (триместру) навчання.</w:t>
      </w:r>
    </w:p>
    <w:p w:rsidR="00E53791" w:rsidRPr="00D1465C"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D1465C">
        <w:rPr>
          <w:rFonts w:ascii="Times New Roman" w:eastAsia="Times New Roman" w:hAnsi="Times New Roman" w:cs="Times New Roman"/>
          <w:color w:val="000000"/>
          <w:sz w:val="28"/>
          <w:szCs w:val="28"/>
        </w:rPr>
        <w:t>5. Учні, які здобувають освіту за дистанційною формою, продовжують наступний рік навчання за цією формою здобуття освіти за умови засвоєння освітньої програми на рівні навчальних досягнень не нижче середнього, що підтверджується результатами річного оцінювання.</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D1465C">
        <w:rPr>
          <w:rFonts w:ascii="Times New Roman" w:eastAsia="Times New Roman" w:hAnsi="Times New Roman" w:cs="Times New Roman"/>
          <w:color w:val="000000"/>
          <w:sz w:val="28"/>
          <w:szCs w:val="28"/>
        </w:rPr>
        <w:t>У разі встановлення у таких учнів початкового рівня навчальних досягнень з предмета(ів) інваріантної частини або базових, вибірково-обов</w:t>
      </w:r>
      <w:r w:rsidR="00D1465C" w:rsidRPr="00D1465C">
        <w:rPr>
          <w:rFonts w:ascii="Times New Roman" w:eastAsia="Times New Roman" w:hAnsi="Times New Roman" w:cs="Times New Roman"/>
          <w:color w:val="000000"/>
          <w:sz w:val="28"/>
          <w:szCs w:val="28"/>
        </w:rPr>
        <w:t>’</w:t>
      </w:r>
      <w:r w:rsidRPr="00D1465C">
        <w:rPr>
          <w:rFonts w:ascii="Times New Roman" w:eastAsia="Times New Roman" w:hAnsi="Times New Roman" w:cs="Times New Roman"/>
          <w:color w:val="000000"/>
          <w:sz w:val="28"/>
          <w:szCs w:val="28"/>
        </w:rPr>
        <w:t>язкових предметів навчального плану, вони можуть бути переведені на очну форму здобуття освіти відповідно до рішення педагогічної ради закладу освіти.</w:t>
      </w:r>
    </w:p>
    <w:p w:rsidR="00100D4F" w:rsidRDefault="00100D4F" w:rsidP="0005534D">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p>
    <w:p w:rsidR="00E53791" w:rsidRDefault="00BE62E4" w:rsidP="0005534D">
      <w:pPr>
        <w:shd w:val="clear" w:color="auto" w:fill="FFFFFF"/>
        <w:spacing w:after="0" w:line="240" w:lineRule="auto"/>
        <w:ind w:firstLine="567"/>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І</w:t>
      </w:r>
      <w:r w:rsidR="00E53791" w:rsidRPr="00E53791">
        <w:rPr>
          <w:rFonts w:ascii="Times New Roman" w:eastAsia="Times New Roman" w:hAnsi="Times New Roman" w:cs="Times New Roman"/>
          <w:b/>
          <w:bCs/>
          <w:color w:val="000000"/>
          <w:sz w:val="28"/>
          <w:szCs w:val="28"/>
        </w:rPr>
        <w:t>ІІ. Організація освітнього процесу з використанням технологій</w:t>
      </w:r>
      <w:r w:rsidR="00E53791" w:rsidRPr="00E53791">
        <w:rPr>
          <w:rFonts w:ascii="Times New Roman" w:eastAsia="Times New Roman" w:hAnsi="Times New Roman" w:cs="Times New Roman"/>
          <w:b/>
          <w:bCs/>
          <w:color w:val="000000"/>
          <w:sz w:val="28"/>
          <w:szCs w:val="28"/>
          <w:bdr w:val="none" w:sz="0" w:space="0" w:color="auto" w:frame="1"/>
        </w:rPr>
        <w:br/>
      </w:r>
      <w:r w:rsidR="00E53791" w:rsidRPr="00E53791">
        <w:rPr>
          <w:rFonts w:ascii="Times New Roman" w:eastAsia="Times New Roman" w:hAnsi="Times New Roman" w:cs="Times New Roman"/>
          <w:b/>
          <w:bCs/>
          <w:color w:val="000000"/>
          <w:sz w:val="28"/>
          <w:szCs w:val="28"/>
        </w:rPr>
        <w:t>дистанційного навчання</w:t>
      </w:r>
    </w:p>
    <w:p w:rsidR="00BE62E4" w:rsidRPr="00E53791" w:rsidRDefault="00BE62E4" w:rsidP="0005534D">
      <w:pPr>
        <w:shd w:val="clear" w:color="auto" w:fill="FFFFFF"/>
        <w:spacing w:after="0" w:line="240" w:lineRule="auto"/>
        <w:ind w:firstLine="567"/>
        <w:jc w:val="center"/>
        <w:rPr>
          <w:rFonts w:ascii="Times New Roman" w:eastAsia="Times New Roman" w:hAnsi="Times New Roman" w:cs="Times New Roman"/>
          <w:color w:val="000000"/>
          <w:sz w:val="28"/>
          <w:szCs w:val="28"/>
        </w:rPr>
      </w:pP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1. Технології дистанційного навчання можуть  використовуватися заклад</w:t>
      </w:r>
      <w:r w:rsidR="0005534D">
        <w:rPr>
          <w:rFonts w:ascii="Times New Roman" w:eastAsia="Times New Roman" w:hAnsi="Times New Roman" w:cs="Times New Roman"/>
          <w:color w:val="000000"/>
          <w:sz w:val="28"/>
          <w:szCs w:val="28"/>
        </w:rPr>
        <w:t xml:space="preserve">ом освіти </w:t>
      </w:r>
      <w:r w:rsidRPr="00E53791">
        <w:rPr>
          <w:rFonts w:ascii="Times New Roman" w:eastAsia="Times New Roman" w:hAnsi="Times New Roman" w:cs="Times New Roman"/>
          <w:color w:val="000000"/>
          <w:sz w:val="28"/>
          <w:szCs w:val="28"/>
        </w:rPr>
        <w:t>для:</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1) забезпечення вивчення окремих навчальних предметів (інтегрованих курсів) або їх окремих тем, впровадження профільного навчання;</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lastRenderedPageBreak/>
        <w:t>2) забезпечення проведення окремих навчальних занять і консультацій, оцінювання результатів навчання учнів;</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3) забезпечення проведення додаткових індивідуальних та/або групових консультацій та/або занять для учнів із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закладі освіти;</w:t>
      </w:r>
    </w:p>
    <w:p w:rsidR="00E53791" w:rsidRPr="00E53791" w:rsidRDefault="0065627B"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E53791" w:rsidRPr="00E53791">
        <w:rPr>
          <w:rFonts w:ascii="Times New Roman" w:eastAsia="Times New Roman" w:hAnsi="Times New Roman" w:cs="Times New Roman"/>
          <w:color w:val="000000"/>
          <w:sz w:val="28"/>
          <w:szCs w:val="28"/>
        </w:rPr>
        <w:t>) забезпечення освітнього процесу під час надзвичайних ситуацій природного та техногенного походження, карантину, інших обставин, які об</w:t>
      </w:r>
      <w:r w:rsidR="0005534D">
        <w:rPr>
          <w:rFonts w:ascii="Times New Roman" w:eastAsia="Times New Roman" w:hAnsi="Times New Roman" w:cs="Times New Roman"/>
          <w:color w:val="000000"/>
          <w:sz w:val="28"/>
          <w:szCs w:val="28"/>
        </w:rPr>
        <w:t>’</w:t>
      </w:r>
      <w:r w:rsidR="00E53791" w:rsidRPr="00E53791">
        <w:rPr>
          <w:rFonts w:ascii="Times New Roman" w:eastAsia="Times New Roman" w:hAnsi="Times New Roman" w:cs="Times New Roman"/>
          <w:color w:val="000000"/>
          <w:sz w:val="28"/>
          <w:szCs w:val="28"/>
        </w:rPr>
        <w:t>єктивно унеможливлюють відвідування заклад</w:t>
      </w:r>
      <w:r w:rsidR="0005534D">
        <w:rPr>
          <w:rFonts w:ascii="Times New Roman" w:eastAsia="Times New Roman" w:hAnsi="Times New Roman" w:cs="Times New Roman"/>
          <w:color w:val="000000"/>
          <w:sz w:val="28"/>
          <w:szCs w:val="28"/>
        </w:rPr>
        <w:t>у освіти</w:t>
      </w:r>
      <w:r w:rsidR="00E53791" w:rsidRPr="00E53791">
        <w:rPr>
          <w:rFonts w:ascii="Times New Roman" w:eastAsia="Times New Roman" w:hAnsi="Times New Roman" w:cs="Times New Roman"/>
          <w:color w:val="000000"/>
          <w:sz w:val="28"/>
          <w:szCs w:val="28"/>
        </w:rPr>
        <w:t xml:space="preserve"> (далі – надзвичайні обставини);</w:t>
      </w:r>
    </w:p>
    <w:p w:rsidR="00E53791" w:rsidRPr="00E53791" w:rsidRDefault="0065627B"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E53791" w:rsidRPr="00E53791">
        <w:rPr>
          <w:rFonts w:ascii="Times New Roman" w:eastAsia="Times New Roman" w:hAnsi="Times New Roman" w:cs="Times New Roman"/>
          <w:color w:val="000000"/>
          <w:sz w:val="28"/>
          <w:szCs w:val="28"/>
        </w:rPr>
        <w:t>) забезпечення проведення (надання) додаткових  психолого-педагогічних і корекційно-розвиткових занять (послуг) для осіб з особливими освітніми потребами (під час надзвичайних обставин, а також у разі відсутності фахівців із проведення (надання) таких занять (послуг) із числа працівників закладу освіти і неможливості організувати проведення (надання) таких занять (послуг) залученими фахівцями в населеному пункті, де проживає учень).</w:t>
      </w:r>
    </w:p>
    <w:p w:rsidR="00E53791" w:rsidRPr="00E53791" w:rsidRDefault="00BE62E4"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E53791" w:rsidRPr="00E53791">
        <w:rPr>
          <w:rFonts w:ascii="Times New Roman" w:eastAsia="Times New Roman" w:hAnsi="Times New Roman" w:cs="Times New Roman"/>
          <w:color w:val="000000"/>
          <w:sz w:val="28"/>
          <w:szCs w:val="28"/>
        </w:rPr>
        <w:t>. Рішення про використання технологій дистанційного навчання в освітньому процесі приймається педагогічною радою закладу освіти до початку навчального року або упродовж навчального року у випадку настання обставин, що потребують організації освітнього процесу з використанням технологій дистанційного навчання.</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Упродовж навчального року використання технологій дистанційного навчання для вивчення окремих тем з навчальних предметів (інтегрованих курсів), проведення окремих навчальних занять і консультацій, оцінювання результатів навчання учнів може здійснюватися за ініціативою педагогічних працівників (з відповідним узгодженням розкладу навчальних занять).</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Під час дії карантинних обмежень (застосування протиепідемічних заходів)</w:t>
      </w:r>
      <w:r w:rsidR="00C667AC">
        <w:rPr>
          <w:rFonts w:ascii="Times New Roman" w:eastAsia="Times New Roman" w:hAnsi="Times New Roman" w:cs="Times New Roman"/>
          <w:color w:val="000000"/>
          <w:sz w:val="28"/>
          <w:szCs w:val="28"/>
        </w:rPr>
        <w:t>, збройного конфлікту тощо</w:t>
      </w:r>
      <w:r w:rsidRPr="00E53791">
        <w:rPr>
          <w:rFonts w:ascii="Times New Roman" w:eastAsia="Times New Roman" w:hAnsi="Times New Roman" w:cs="Times New Roman"/>
          <w:color w:val="000000"/>
          <w:sz w:val="28"/>
          <w:szCs w:val="28"/>
        </w:rPr>
        <w:t xml:space="preserve"> освітній процес у закладі освіти за рішенням педагогічної ради може організовуватися у спосіб, за якого </w:t>
      </w:r>
      <w:r w:rsidR="00C87B07">
        <w:rPr>
          <w:rFonts w:ascii="Times New Roman" w:eastAsia="Times New Roman" w:hAnsi="Times New Roman" w:cs="Times New Roman"/>
          <w:color w:val="000000"/>
          <w:sz w:val="28"/>
          <w:szCs w:val="28"/>
        </w:rPr>
        <w:t xml:space="preserve">в </w:t>
      </w:r>
      <w:r w:rsidRPr="00E53791">
        <w:rPr>
          <w:rFonts w:ascii="Times New Roman" w:eastAsia="Times New Roman" w:hAnsi="Times New Roman" w:cs="Times New Roman"/>
          <w:color w:val="000000"/>
          <w:sz w:val="28"/>
          <w:szCs w:val="28"/>
        </w:rPr>
        <w:t xml:space="preserve">окремі </w:t>
      </w:r>
      <w:r w:rsidR="00C87B07">
        <w:rPr>
          <w:rFonts w:ascii="Times New Roman" w:eastAsia="Times New Roman" w:hAnsi="Times New Roman" w:cs="Times New Roman"/>
          <w:color w:val="000000"/>
          <w:sz w:val="28"/>
          <w:szCs w:val="28"/>
        </w:rPr>
        <w:t xml:space="preserve">навчальні дні </w:t>
      </w:r>
      <w:r w:rsidRPr="00E53791">
        <w:rPr>
          <w:rFonts w:ascii="Times New Roman" w:eastAsia="Times New Roman" w:hAnsi="Times New Roman" w:cs="Times New Roman"/>
          <w:color w:val="000000"/>
          <w:sz w:val="28"/>
          <w:szCs w:val="28"/>
        </w:rPr>
        <w:t xml:space="preserve">учні </w:t>
      </w:r>
      <w:r w:rsidR="00C87B07">
        <w:rPr>
          <w:rFonts w:ascii="Times New Roman" w:eastAsia="Times New Roman" w:hAnsi="Times New Roman" w:cs="Times New Roman"/>
          <w:color w:val="000000"/>
          <w:sz w:val="28"/>
          <w:szCs w:val="28"/>
        </w:rPr>
        <w:t xml:space="preserve">навчаються </w:t>
      </w:r>
      <w:r w:rsidRPr="00E53791">
        <w:rPr>
          <w:rFonts w:ascii="Times New Roman" w:eastAsia="Times New Roman" w:hAnsi="Times New Roman" w:cs="Times New Roman"/>
          <w:color w:val="000000"/>
          <w:sz w:val="28"/>
          <w:szCs w:val="28"/>
        </w:rPr>
        <w:t xml:space="preserve">очно, </w:t>
      </w:r>
      <w:r w:rsidR="00C87B07">
        <w:rPr>
          <w:rFonts w:ascii="Times New Roman" w:eastAsia="Times New Roman" w:hAnsi="Times New Roman" w:cs="Times New Roman"/>
          <w:color w:val="000000"/>
          <w:sz w:val="28"/>
          <w:szCs w:val="28"/>
        </w:rPr>
        <w:t xml:space="preserve">в інші </w:t>
      </w:r>
      <w:r w:rsidR="0005534D">
        <w:rPr>
          <w:rFonts w:ascii="Times New Roman" w:eastAsia="Times New Roman" w:hAnsi="Times New Roman" w:cs="Times New Roman"/>
          <w:color w:val="000000"/>
          <w:sz w:val="28"/>
          <w:szCs w:val="28"/>
        </w:rPr>
        <w:t>‒</w:t>
      </w:r>
      <w:r w:rsidRPr="00E53791">
        <w:rPr>
          <w:rFonts w:ascii="Times New Roman" w:eastAsia="Times New Roman" w:hAnsi="Times New Roman" w:cs="Times New Roman"/>
          <w:color w:val="000000"/>
          <w:sz w:val="28"/>
          <w:szCs w:val="28"/>
        </w:rPr>
        <w:t xml:space="preserve"> дистанційно</w:t>
      </w:r>
      <w:r w:rsidR="00C87B07">
        <w:rPr>
          <w:rFonts w:ascii="Times New Roman" w:eastAsia="Times New Roman" w:hAnsi="Times New Roman" w:cs="Times New Roman"/>
          <w:color w:val="000000"/>
          <w:sz w:val="28"/>
          <w:szCs w:val="28"/>
        </w:rPr>
        <w:t>.</w:t>
      </w:r>
      <w:r w:rsidRPr="00E53791">
        <w:rPr>
          <w:rFonts w:ascii="Times New Roman" w:eastAsia="Times New Roman" w:hAnsi="Times New Roman" w:cs="Times New Roman"/>
          <w:color w:val="000000"/>
          <w:sz w:val="28"/>
          <w:szCs w:val="28"/>
        </w:rPr>
        <w:t xml:space="preserve"> При цьому для учнів визначається черговість очного та дистанційного навчання з метою забезпечення рівних умов для здобуття освіти.</w:t>
      </w:r>
    </w:p>
    <w:p w:rsidR="00E53791" w:rsidRPr="00E53791" w:rsidRDefault="00BE62E4"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E53791" w:rsidRPr="00E53791">
        <w:rPr>
          <w:rFonts w:ascii="Times New Roman" w:eastAsia="Times New Roman" w:hAnsi="Times New Roman" w:cs="Times New Roman"/>
          <w:color w:val="000000"/>
          <w:sz w:val="28"/>
          <w:szCs w:val="28"/>
        </w:rPr>
        <w:t>. Технології дистанційного навчання під час здобуття освіти можуть використовуватися за наявності навчально-методичного та системотехнічного забезпечення</w:t>
      </w:r>
      <w:r w:rsidR="0065627B">
        <w:rPr>
          <w:rFonts w:ascii="Times New Roman" w:eastAsia="Times New Roman" w:hAnsi="Times New Roman" w:cs="Times New Roman"/>
          <w:color w:val="000000"/>
          <w:sz w:val="28"/>
          <w:szCs w:val="28"/>
        </w:rPr>
        <w:t>.</w:t>
      </w:r>
    </w:p>
    <w:p w:rsidR="0065627B"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 xml:space="preserve">Під час надзвичайних обставин заклад освіти може організовувати освітній процес із використанням технологій дистанційного навчання за допомогою технічних засобів комунікації, доступних для учасників освітнього процесу. При цьому обсяг навчального часу, що забезпечується в синхронному режимі, визначається педагогічним працівником і може бути менше </w:t>
      </w:r>
      <w:r w:rsidR="0065627B" w:rsidRPr="00E53791">
        <w:rPr>
          <w:rFonts w:ascii="Times New Roman" w:eastAsia="Times New Roman" w:hAnsi="Times New Roman" w:cs="Times New Roman"/>
          <w:color w:val="000000"/>
          <w:sz w:val="28"/>
          <w:szCs w:val="28"/>
        </w:rPr>
        <w:t xml:space="preserve">30 відсотків навчального часу, передбаченого освітньою програмою закладу освіти </w:t>
      </w:r>
      <w:r w:rsidRPr="00E53791">
        <w:rPr>
          <w:rFonts w:ascii="Times New Roman" w:eastAsia="Times New Roman" w:hAnsi="Times New Roman" w:cs="Times New Roman"/>
          <w:color w:val="000000"/>
          <w:sz w:val="28"/>
          <w:szCs w:val="28"/>
        </w:rPr>
        <w:t>обсягу</w:t>
      </w:r>
      <w:r w:rsidR="0065627B">
        <w:rPr>
          <w:rFonts w:ascii="Times New Roman" w:eastAsia="Times New Roman" w:hAnsi="Times New Roman" w:cs="Times New Roman"/>
          <w:color w:val="000000"/>
          <w:sz w:val="28"/>
          <w:szCs w:val="28"/>
        </w:rPr>
        <w:t>.</w:t>
      </w:r>
      <w:r w:rsidRPr="00E53791">
        <w:rPr>
          <w:rFonts w:ascii="Times New Roman" w:eastAsia="Times New Roman" w:hAnsi="Times New Roman" w:cs="Times New Roman"/>
          <w:color w:val="000000"/>
          <w:sz w:val="28"/>
          <w:szCs w:val="28"/>
        </w:rPr>
        <w:t xml:space="preserve"> </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У разі наявності в учня медичних протипоказань до занять із комп</w:t>
      </w:r>
      <w:r w:rsidR="00C87B07">
        <w:rPr>
          <w:rFonts w:ascii="Times New Roman" w:eastAsia="Times New Roman" w:hAnsi="Times New Roman" w:cs="Times New Roman"/>
          <w:color w:val="000000"/>
          <w:sz w:val="28"/>
          <w:szCs w:val="28"/>
        </w:rPr>
        <w:t>’</w:t>
      </w:r>
      <w:r w:rsidRPr="00E53791">
        <w:rPr>
          <w:rFonts w:ascii="Times New Roman" w:eastAsia="Times New Roman" w:hAnsi="Times New Roman" w:cs="Times New Roman"/>
          <w:color w:val="000000"/>
          <w:sz w:val="28"/>
          <w:szCs w:val="28"/>
        </w:rPr>
        <w:t xml:space="preserve">ютерною технікою для організації освітнього процесу під час </w:t>
      </w:r>
      <w:r w:rsidRPr="00E53791">
        <w:rPr>
          <w:rFonts w:ascii="Times New Roman" w:eastAsia="Times New Roman" w:hAnsi="Times New Roman" w:cs="Times New Roman"/>
          <w:color w:val="000000"/>
          <w:sz w:val="28"/>
          <w:szCs w:val="28"/>
        </w:rPr>
        <w:lastRenderedPageBreak/>
        <w:t>надзвичайних обставин можуть використовуватися інші прийнятні засоби взаємодії учасників освітнього процесу, визначені закладом освіти за погодженням з повнолітнім учнем або батьками неповнолітнього учня (одним із них).</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Якщо під час надзвичайних обставин для осіб з особливими освітніми потребами, зважаючи на порушення або інші особливості їх розвитку, не може бути проведене оцінювання результатів навчання з використанням технологій дистанційного навчання, таке оцінювання може здійснюватися очно після завершення/послаблення карантинних обмежень (у межах навчального року або до початку нового навчального року).</w:t>
      </w:r>
    </w:p>
    <w:p w:rsidR="00E53791" w:rsidRPr="00E53791" w:rsidRDefault="00BE62E4"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E53791" w:rsidRPr="00E53791">
        <w:rPr>
          <w:rFonts w:ascii="Times New Roman" w:eastAsia="Times New Roman" w:hAnsi="Times New Roman" w:cs="Times New Roman"/>
          <w:color w:val="000000"/>
          <w:sz w:val="28"/>
          <w:szCs w:val="28"/>
        </w:rPr>
        <w:t>. Додаткові психолого-педагогічні та корекційно-розвиткові заняття (послуги) з використанням технологій дистанційного навчання можуть проводитися (надаватися) для осіб з особливими освітніми потребами, які здобувають освіту за очною формою в інклюзивних класах (групах).</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Проведення (надання) таких занять (послуг) здійснюється за погодженням з батьками (одним із них) згідно з індивідуальною програмою розвитку з урахуванням індивідуальних потреб і можливостей особи з особливими освітніми потребами.</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Графік проведення (надання) додаткових психолого-педагогічних і корекційно-розвиткових занять (послуг) із використанням технологій дистанційного навчання затверджується керівником закладу освіти.</w:t>
      </w:r>
    </w:p>
    <w:p w:rsidR="00C87B07" w:rsidRDefault="00C87B07" w:rsidP="00E53791">
      <w:pPr>
        <w:shd w:val="clear" w:color="auto" w:fill="FFFFFF"/>
        <w:spacing w:after="0" w:line="240" w:lineRule="auto"/>
        <w:ind w:firstLine="567"/>
        <w:jc w:val="both"/>
        <w:rPr>
          <w:rFonts w:ascii="Times New Roman" w:eastAsia="Times New Roman" w:hAnsi="Times New Roman" w:cs="Times New Roman"/>
          <w:b/>
          <w:bCs/>
          <w:color w:val="000000"/>
          <w:sz w:val="28"/>
          <w:szCs w:val="28"/>
        </w:rPr>
      </w:pPr>
    </w:p>
    <w:p w:rsidR="00E53791" w:rsidRPr="00E53791" w:rsidRDefault="00E53791" w:rsidP="00C87B07">
      <w:pPr>
        <w:shd w:val="clear" w:color="auto" w:fill="FFFFFF"/>
        <w:spacing w:after="0" w:line="240" w:lineRule="auto"/>
        <w:ind w:firstLine="567"/>
        <w:jc w:val="center"/>
        <w:rPr>
          <w:rFonts w:ascii="Times New Roman" w:eastAsia="Times New Roman" w:hAnsi="Times New Roman" w:cs="Times New Roman"/>
          <w:color w:val="000000"/>
          <w:sz w:val="28"/>
          <w:szCs w:val="28"/>
        </w:rPr>
      </w:pPr>
      <w:r w:rsidRPr="00E53791">
        <w:rPr>
          <w:rFonts w:ascii="Times New Roman" w:eastAsia="Times New Roman" w:hAnsi="Times New Roman" w:cs="Times New Roman"/>
          <w:b/>
          <w:bCs/>
          <w:color w:val="000000"/>
          <w:sz w:val="28"/>
          <w:szCs w:val="28"/>
        </w:rPr>
        <w:t>IV. Забезпечення дистанційного навчання</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1. Навчально-методичне забезпечення дистанційного навчання включає:</w:t>
      </w:r>
    </w:p>
    <w:p w:rsidR="00E53791" w:rsidRPr="00E53791" w:rsidRDefault="00E53791" w:rsidP="00C87B07">
      <w:pPr>
        <w:numPr>
          <w:ilvl w:val="0"/>
          <w:numId w:val="5"/>
        </w:numPr>
        <w:shd w:val="clear" w:color="auto" w:fill="FFFFFF"/>
        <w:tabs>
          <w:tab w:val="clear" w:pos="720"/>
          <w:tab w:val="num" w:pos="0"/>
          <w:tab w:val="left" w:pos="851"/>
        </w:tabs>
        <w:spacing w:after="0" w:line="240" w:lineRule="auto"/>
        <w:ind w:left="0"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рекомендації щодо організації дистанційного навчання в заклад</w:t>
      </w:r>
      <w:r w:rsidR="00C87B07">
        <w:rPr>
          <w:rFonts w:ascii="Times New Roman" w:eastAsia="Times New Roman" w:hAnsi="Times New Roman" w:cs="Times New Roman"/>
          <w:color w:val="000000"/>
          <w:sz w:val="28"/>
          <w:szCs w:val="28"/>
        </w:rPr>
        <w:t xml:space="preserve">і </w:t>
      </w:r>
      <w:r w:rsidRPr="00E53791">
        <w:rPr>
          <w:rFonts w:ascii="Times New Roman" w:eastAsia="Times New Roman" w:hAnsi="Times New Roman" w:cs="Times New Roman"/>
          <w:color w:val="000000"/>
          <w:sz w:val="28"/>
          <w:szCs w:val="28"/>
        </w:rPr>
        <w:t>освіти;</w:t>
      </w:r>
    </w:p>
    <w:p w:rsidR="00E53791" w:rsidRPr="00E53791" w:rsidRDefault="00E53791" w:rsidP="00C87B07">
      <w:pPr>
        <w:numPr>
          <w:ilvl w:val="0"/>
          <w:numId w:val="5"/>
        </w:numPr>
        <w:shd w:val="clear" w:color="auto" w:fill="FFFFFF"/>
        <w:tabs>
          <w:tab w:val="clear" w:pos="720"/>
          <w:tab w:val="num" w:pos="0"/>
          <w:tab w:val="left" w:pos="851"/>
        </w:tabs>
        <w:spacing w:after="0" w:line="240" w:lineRule="auto"/>
        <w:ind w:left="0"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змістовне, дидактичне та методичне наповнення електронних освітніх ресурсів з навчальних предметів (інтегрованих курсів).</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2. Системотехнічне забезпечення дистанційного навчання в закладі освіти забезпечує засновник закладу освіти.</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Системотехнічне забезпечення дистанційного навчання в закладі освіти включає:</w:t>
      </w:r>
    </w:p>
    <w:p w:rsidR="00E53791" w:rsidRPr="00E53791" w:rsidRDefault="00E53791" w:rsidP="00C87B07">
      <w:pPr>
        <w:numPr>
          <w:ilvl w:val="0"/>
          <w:numId w:val="6"/>
        </w:numPr>
        <w:shd w:val="clear" w:color="auto" w:fill="FFFFFF"/>
        <w:tabs>
          <w:tab w:val="clear" w:pos="720"/>
          <w:tab w:val="num" w:pos="0"/>
          <w:tab w:val="left" w:pos="851"/>
        </w:tabs>
        <w:spacing w:after="0" w:line="240" w:lineRule="auto"/>
        <w:ind w:left="0"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апаратні засоби (персональні комп</w:t>
      </w:r>
      <w:r w:rsidR="00C87B07">
        <w:rPr>
          <w:rFonts w:ascii="Times New Roman" w:eastAsia="Times New Roman" w:hAnsi="Times New Roman" w:cs="Times New Roman"/>
          <w:color w:val="000000"/>
          <w:sz w:val="28"/>
          <w:szCs w:val="28"/>
        </w:rPr>
        <w:t>’</w:t>
      </w:r>
      <w:r w:rsidRPr="00E53791">
        <w:rPr>
          <w:rFonts w:ascii="Times New Roman" w:eastAsia="Times New Roman" w:hAnsi="Times New Roman" w:cs="Times New Roman"/>
          <w:color w:val="000000"/>
          <w:sz w:val="28"/>
          <w:szCs w:val="28"/>
        </w:rPr>
        <w:t>ютери, мережеве обладнання, джерела безперебійного живлення, сервери, обладнання для відеоконференц-зв</w:t>
      </w:r>
      <w:r w:rsidR="00C87B07">
        <w:rPr>
          <w:rFonts w:ascii="Times New Roman" w:eastAsia="Times New Roman" w:hAnsi="Times New Roman" w:cs="Times New Roman"/>
          <w:color w:val="000000"/>
          <w:sz w:val="28"/>
          <w:szCs w:val="28"/>
        </w:rPr>
        <w:t>’</w:t>
      </w:r>
      <w:r w:rsidRPr="00E53791">
        <w:rPr>
          <w:rFonts w:ascii="Times New Roman" w:eastAsia="Times New Roman" w:hAnsi="Times New Roman" w:cs="Times New Roman"/>
          <w:color w:val="000000"/>
          <w:sz w:val="28"/>
          <w:szCs w:val="28"/>
        </w:rPr>
        <w:t>язку тощо), що забезпечують розроблення, накопичення та ефективне використання електронних освітніх ресурсів, управління освітнім процесом та навчальну взаємодію між суб</w:t>
      </w:r>
      <w:r w:rsidR="00C87B07">
        <w:rPr>
          <w:rFonts w:ascii="Times New Roman" w:eastAsia="Times New Roman" w:hAnsi="Times New Roman" w:cs="Times New Roman"/>
          <w:color w:val="000000"/>
          <w:sz w:val="28"/>
          <w:szCs w:val="28"/>
        </w:rPr>
        <w:t>’</w:t>
      </w:r>
      <w:r w:rsidRPr="00E53791">
        <w:rPr>
          <w:rFonts w:ascii="Times New Roman" w:eastAsia="Times New Roman" w:hAnsi="Times New Roman" w:cs="Times New Roman"/>
          <w:color w:val="000000"/>
          <w:sz w:val="28"/>
          <w:szCs w:val="28"/>
        </w:rPr>
        <w:t>єктами дистанційного навчання у синхронному та асинхронному режимах;</w:t>
      </w:r>
    </w:p>
    <w:p w:rsidR="00E53791" w:rsidRPr="00E53791" w:rsidRDefault="00E53791" w:rsidP="00C87B07">
      <w:pPr>
        <w:numPr>
          <w:ilvl w:val="0"/>
          <w:numId w:val="6"/>
        </w:numPr>
        <w:shd w:val="clear" w:color="auto" w:fill="FFFFFF"/>
        <w:tabs>
          <w:tab w:val="clear" w:pos="720"/>
          <w:tab w:val="num" w:pos="0"/>
          <w:tab w:val="left" w:pos="851"/>
        </w:tabs>
        <w:spacing w:after="0" w:line="240" w:lineRule="auto"/>
        <w:ind w:left="0"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інформаційно-комунікаційне забезпечення із пропускною здатністю каналів, що надає суб</w:t>
      </w:r>
      <w:r w:rsidR="00C87B07">
        <w:rPr>
          <w:rFonts w:ascii="Times New Roman" w:eastAsia="Times New Roman" w:hAnsi="Times New Roman" w:cs="Times New Roman"/>
          <w:color w:val="000000"/>
          <w:sz w:val="28"/>
          <w:szCs w:val="28"/>
        </w:rPr>
        <w:t>’</w:t>
      </w:r>
      <w:r w:rsidRPr="00E53791">
        <w:rPr>
          <w:rFonts w:ascii="Times New Roman" w:eastAsia="Times New Roman" w:hAnsi="Times New Roman" w:cs="Times New Roman"/>
          <w:color w:val="000000"/>
          <w:sz w:val="28"/>
          <w:szCs w:val="28"/>
        </w:rPr>
        <w:t>єктам дистанційного навчання цілодобовий доступ до електронних освітніх ресурсів для реалізації освітнього процесу в синхронному та асинхронному режимах;</w:t>
      </w:r>
    </w:p>
    <w:p w:rsidR="00E53791" w:rsidRPr="00E53791" w:rsidRDefault="00E53791" w:rsidP="00C87B07">
      <w:pPr>
        <w:numPr>
          <w:ilvl w:val="0"/>
          <w:numId w:val="6"/>
        </w:numPr>
        <w:shd w:val="clear" w:color="auto" w:fill="FFFFFF"/>
        <w:tabs>
          <w:tab w:val="clear" w:pos="720"/>
          <w:tab w:val="num" w:pos="0"/>
          <w:tab w:val="left" w:pos="851"/>
        </w:tabs>
        <w:spacing w:after="0" w:line="240" w:lineRule="auto"/>
        <w:ind w:left="0"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програмне забезпечення загального та спеціального призначення (у тому числі для осіб з особливими потребами), яке має бути ліцензійним або побудованим на програмних продуктах з відкритими кодами;</w:t>
      </w:r>
    </w:p>
    <w:p w:rsidR="00E53791" w:rsidRPr="00E53791" w:rsidRDefault="00E53791" w:rsidP="00C87B07">
      <w:pPr>
        <w:numPr>
          <w:ilvl w:val="0"/>
          <w:numId w:val="6"/>
        </w:numPr>
        <w:shd w:val="clear" w:color="auto" w:fill="FFFFFF"/>
        <w:tabs>
          <w:tab w:val="clear" w:pos="720"/>
          <w:tab w:val="num" w:pos="0"/>
          <w:tab w:val="left" w:pos="851"/>
        </w:tabs>
        <w:spacing w:after="0" w:line="240" w:lineRule="auto"/>
        <w:ind w:left="0"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lastRenderedPageBreak/>
        <w:t>технічна/сервісна підтримка для забезпечення безперервної роботи платформи дистанційного навчання, що надається фахівцями у сфері цифрових технологій;</w:t>
      </w:r>
    </w:p>
    <w:p w:rsidR="00E53791" w:rsidRPr="00E53791" w:rsidRDefault="00E53791" w:rsidP="00C87B07">
      <w:pPr>
        <w:numPr>
          <w:ilvl w:val="0"/>
          <w:numId w:val="6"/>
        </w:numPr>
        <w:shd w:val="clear" w:color="auto" w:fill="FFFFFF"/>
        <w:tabs>
          <w:tab w:val="clear" w:pos="720"/>
          <w:tab w:val="num" w:pos="0"/>
          <w:tab w:val="left" w:pos="851"/>
        </w:tabs>
        <w:spacing w:after="0" w:line="240" w:lineRule="auto"/>
        <w:ind w:left="0"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електронні освітні ресурси з навчальних предметів (інтегрованих курсів), що необхідні для забезпечення дистанційного навчання.</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sz w:val="28"/>
          <w:szCs w:val="28"/>
        </w:rPr>
      </w:pPr>
      <w:r w:rsidRPr="00E53791">
        <w:rPr>
          <w:rFonts w:ascii="Times New Roman" w:eastAsia="Times New Roman" w:hAnsi="Times New Roman" w:cs="Times New Roman"/>
          <w:color w:val="000000"/>
          <w:sz w:val="28"/>
          <w:szCs w:val="28"/>
        </w:rPr>
        <w:t xml:space="preserve">Види електронних освітніх ресурсів, вимоги до них, порядок їх розроблення та впровадження визначається відповідно до Положення про електронні освітні ресурси, </w:t>
      </w:r>
      <w:r w:rsidRPr="00E53791">
        <w:rPr>
          <w:rFonts w:ascii="Times New Roman" w:eastAsia="Times New Roman" w:hAnsi="Times New Roman" w:cs="Times New Roman"/>
          <w:sz w:val="28"/>
          <w:szCs w:val="28"/>
        </w:rPr>
        <w:t>затвердженого наказом Міністерства освіти і науки, молоді та спорту України від 01 жовтня 2012 року </w:t>
      </w:r>
      <w:hyperlink r:id="rId11" w:history="1">
        <w:r w:rsidRPr="00C87B07">
          <w:rPr>
            <w:rFonts w:ascii="Times New Roman" w:eastAsia="Times New Roman" w:hAnsi="Times New Roman" w:cs="Times New Roman"/>
            <w:sz w:val="28"/>
            <w:szCs w:val="28"/>
          </w:rPr>
          <w:t>№1060</w:t>
        </w:r>
      </w:hyperlink>
      <w:r w:rsidRPr="00E53791">
        <w:rPr>
          <w:rFonts w:ascii="Times New Roman" w:eastAsia="Times New Roman" w:hAnsi="Times New Roman" w:cs="Times New Roman"/>
          <w:sz w:val="28"/>
          <w:szCs w:val="28"/>
        </w:rPr>
        <w:t> (зі змінами), зареєстрованого в Міністерстві юстиції України юстиції України 5 жовтня 2012 р. за №1695/22007.</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3. Для забезпечення дистанційного навчання учнів в закладі освіти можуть створюватися власні електронні освітні ресурси або використовуватися інші електронні освітні ресурси, що підлягають перевірці самим закладом освіти (щодо відповідності державним стандартам освіти, типовим освітнім і модельним навчальним програмам, мові освіти, іншим вимогам законодавства у сфері загальної середньої освіти).</w:t>
      </w:r>
    </w:p>
    <w:p w:rsidR="00E53791" w:rsidRP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4. Електронний класний журнал використовується закладом освіти за умови наявності відповідного технічного забезпечення та дотримання вимог законодавства щодо захисту інформації.</w:t>
      </w:r>
    </w:p>
    <w:p w:rsidR="00E53791" w:rsidRDefault="00E53791"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E53791">
        <w:rPr>
          <w:rFonts w:ascii="Times New Roman" w:eastAsia="Times New Roman" w:hAnsi="Times New Roman" w:cs="Times New Roman"/>
          <w:color w:val="000000"/>
          <w:sz w:val="28"/>
          <w:szCs w:val="28"/>
        </w:rPr>
        <w:t>5. Педагогічні працівники, які організовують дистанційне навчання, мають підвищувати свою кваліфікацію щодо використання інформаційно-комунікативних (цифрових) технологій в освітньому процесі шляхом формальної (за типовою програмою підвищення кваліфікації), неформальної або інформальної освіти в порядку, визначеному законодавством.</w:t>
      </w:r>
    </w:p>
    <w:p w:rsidR="00352B0B" w:rsidRDefault="00352B0B"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352B0B" w:rsidRDefault="00352B0B"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352B0B" w:rsidRDefault="00352B0B"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352B0B" w:rsidRPr="009E64A1" w:rsidRDefault="00352B0B" w:rsidP="00352B0B">
      <w:pPr>
        <w:shd w:val="clear" w:color="auto" w:fill="FFFFFF"/>
        <w:tabs>
          <w:tab w:val="left" w:pos="5103"/>
        </w:tabs>
        <w:spacing w:after="0" w:line="240" w:lineRule="auto"/>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СХВАЛЕНО</w:t>
      </w:r>
    </w:p>
    <w:p w:rsidR="00352B0B" w:rsidRPr="00137160" w:rsidRDefault="00352B0B" w:rsidP="00352B0B">
      <w:pPr>
        <w:autoSpaceDE w:val="0"/>
        <w:autoSpaceDN w:val="0"/>
        <w:adjustRightInd w:val="0"/>
        <w:spacing w:after="0" w:line="240" w:lineRule="auto"/>
        <w:rPr>
          <w:rFonts w:ascii="TimesNewRomanPSMT" w:hAnsi="TimesNewRomanPSMT" w:cs="TimesNewRomanPSMT"/>
          <w:sz w:val="28"/>
          <w:szCs w:val="28"/>
        </w:rPr>
      </w:pPr>
      <w:r w:rsidRPr="00137160">
        <w:rPr>
          <w:rFonts w:ascii="TimesNewRomanPSMT" w:hAnsi="TimesNewRomanPSMT" w:cs="TimesNewRomanPSMT"/>
          <w:sz w:val="28"/>
          <w:szCs w:val="28"/>
        </w:rPr>
        <w:t xml:space="preserve">Протокол засідання </w:t>
      </w:r>
    </w:p>
    <w:p w:rsidR="00352B0B" w:rsidRPr="00137160" w:rsidRDefault="00352B0B" w:rsidP="00352B0B">
      <w:pPr>
        <w:autoSpaceDE w:val="0"/>
        <w:autoSpaceDN w:val="0"/>
        <w:adjustRightInd w:val="0"/>
        <w:spacing w:after="0" w:line="240" w:lineRule="auto"/>
        <w:rPr>
          <w:rFonts w:ascii="TimesNewRomanPSMT" w:hAnsi="TimesNewRomanPSMT" w:cs="TimesNewRomanPSMT"/>
          <w:sz w:val="28"/>
          <w:szCs w:val="28"/>
        </w:rPr>
      </w:pPr>
      <w:r w:rsidRPr="00137160">
        <w:rPr>
          <w:rFonts w:ascii="TimesNewRomanPSMT" w:hAnsi="TimesNewRomanPSMT" w:cs="TimesNewRomanPSMT"/>
          <w:sz w:val="28"/>
          <w:szCs w:val="28"/>
        </w:rPr>
        <w:t>педагогічної ради</w:t>
      </w:r>
    </w:p>
    <w:p w:rsidR="00352B0B" w:rsidRPr="00137160" w:rsidRDefault="00352B0B" w:rsidP="00352B0B">
      <w:pPr>
        <w:shd w:val="clear" w:color="auto" w:fill="FFFFFF"/>
        <w:tabs>
          <w:tab w:val="left" w:pos="5103"/>
        </w:tabs>
        <w:spacing w:after="0" w:line="240" w:lineRule="auto"/>
        <w:rPr>
          <w:rFonts w:ascii="Times New Roman" w:eastAsia="Times New Roman" w:hAnsi="Times New Roman" w:cs="Times New Roman"/>
          <w:color w:val="000000" w:themeColor="text1"/>
          <w:sz w:val="28"/>
          <w:szCs w:val="28"/>
        </w:rPr>
      </w:pPr>
      <w:r w:rsidRPr="00137160">
        <w:rPr>
          <w:rFonts w:ascii="TimesNewRomanPSMT" w:hAnsi="TimesNewRomanPSMT" w:cs="TimesNewRomanPSMT"/>
          <w:sz w:val="28"/>
          <w:szCs w:val="28"/>
        </w:rPr>
        <w:t>№ 1</w:t>
      </w:r>
      <w:r>
        <w:rPr>
          <w:rFonts w:ascii="TimesNewRomanPSMT" w:hAnsi="TimesNewRomanPSMT" w:cs="TimesNewRomanPSMT"/>
          <w:sz w:val="28"/>
          <w:szCs w:val="28"/>
        </w:rPr>
        <w:t xml:space="preserve"> від 31.08.2022</w:t>
      </w:r>
    </w:p>
    <w:p w:rsidR="00352B0B" w:rsidRDefault="00352B0B" w:rsidP="00E53791">
      <w:pPr>
        <w:shd w:val="clear" w:color="auto" w:fill="FFFFFF"/>
        <w:spacing w:after="0" w:line="240" w:lineRule="auto"/>
        <w:ind w:firstLine="567"/>
        <w:jc w:val="both"/>
        <w:rPr>
          <w:rFonts w:ascii="Times New Roman" w:eastAsia="Times New Roman" w:hAnsi="Times New Roman" w:cs="Times New Roman"/>
          <w:color w:val="000000"/>
          <w:sz w:val="28"/>
          <w:szCs w:val="28"/>
        </w:rPr>
      </w:pPr>
    </w:p>
    <w:sectPr w:rsidR="00352B0B" w:rsidSect="005E3FAF">
      <w:footerReference w:type="default" r:id="rId12"/>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71CE" w:rsidRDefault="00C771CE" w:rsidP="00BE62E4">
      <w:pPr>
        <w:spacing w:after="0" w:line="240" w:lineRule="auto"/>
      </w:pPr>
      <w:r>
        <w:separator/>
      </w:r>
    </w:p>
  </w:endnote>
  <w:endnote w:type="continuationSeparator" w:id="1">
    <w:p w:rsidR="00C771CE" w:rsidRDefault="00C771CE" w:rsidP="00BE62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1117782"/>
      <w:docPartObj>
        <w:docPartGallery w:val="Page Numbers (Bottom of Page)"/>
        <w:docPartUnique/>
      </w:docPartObj>
    </w:sdtPr>
    <w:sdtContent>
      <w:p w:rsidR="00BE62E4" w:rsidRDefault="00623F54">
        <w:pPr>
          <w:pStyle w:val="aa"/>
          <w:jc w:val="center"/>
        </w:pPr>
        <w:fldSimple w:instr=" PAGE   \* MERGEFORMAT ">
          <w:r w:rsidR="00CD13E2">
            <w:rPr>
              <w:noProof/>
            </w:rPr>
            <w:t>2</w:t>
          </w:r>
        </w:fldSimple>
      </w:p>
    </w:sdtContent>
  </w:sdt>
  <w:p w:rsidR="00BE62E4" w:rsidRDefault="00BE62E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71CE" w:rsidRDefault="00C771CE" w:rsidP="00BE62E4">
      <w:pPr>
        <w:spacing w:after="0" w:line="240" w:lineRule="auto"/>
      </w:pPr>
      <w:r>
        <w:separator/>
      </w:r>
    </w:p>
  </w:footnote>
  <w:footnote w:type="continuationSeparator" w:id="1">
    <w:p w:rsidR="00C771CE" w:rsidRDefault="00C771CE" w:rsidP="00BE62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B3388"/>
    <w:multiLevelType w:val="multilevel"/>
    <w:tmpl w:val="2C6A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33518B"/>
    <w:multiLevelType w:val="multilevel"/>
    <w:tmpl w:val="12B400D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F03523"/>
    <w:multiLevelType w:val="multilevel"/>
    <w:tmpl w:val="5D2482E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3B6248"/>
    <w:multiLevelType w:val="multilevel"/>
    <w:tmpl w:val="5E26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824516"/>
    <w:multiLevelType w:val="multilevel"/>
    <w:tmpl w:val="5E3A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A72CB6"/>
    <w:multiLevelType w:val="hybridMultilevel"/>
    <w:tmpl w:val="F50A38F2"/>
    <w:lvl w:ilvl="0" w:tplc="ABC07850">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nsid w:val="621F107A"/>
    <w:multiLevelType w:val="hybridMultilevel"/>
    <w:tmpl w:val="027217E4"/>
    <w:lvl w:ilvl="0" w:tplc="0A743E7E">
      <w:start w:val="1"/>
      <w:numFmt w:val="decimal"/>
      <w:lvlText w:val="%1."/>
      <w:lvlJc w:val="left"/>
      <w:pPr>
        <w:ind w:left="1443" w:hanging="876"/>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7E671B96"/>
    <w:multiLevelType w:val="multilevel"/>
    <w:tmpl w:val="E914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7"/>
  </w:num>
  <w:num w:numId="4">
    <w:abstractNumId w:val="5"/>
  </w:num>
  <w:num w:numId="5">
    <w:abstractNumId w:val="1"/>
  </w:num>
  <w:num w:numId="6">
    <w:abstractNumId w:val="2"/>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useFELayout/>
  </w:compat>
  <w:rsids>
    <w:rsidRoot w:val="00E53791"/>
    <w:rsid w:val="0003538F"/>
    <w:rsid w:val="0005534D"/>
    <w:rsid w:val="000E3318"/>
    <w:rsid w:val="00100D4F"/>
    <w:rsid w:val="00160999"/>
    <w:rsid w:val="00194A64"/>
    <w:rsid w:val="002E02CA"/>
    <w:rsid w:val="003161D2"/>
    <w:rsid w:val="003310CB"/>
    <w:rsid w:val="00352B0B"/>
    <w:rsid w:val="003C52CF"/>
    <w:rsid w:val="003E762C"/>
    <w:rsid w:val="00455BF3"/>
    <w:rsid w:val="004A6663"/>
    <w:rsid w:val="00503B1C"/>
    <w:rsid w:val="005C3065"/>
    <w:rsid w:val="005D1011"/>
    <w:rsid w:val="005E3FAF"/>
    <w:rsid w:val="00623F54"/>
    <w:rsid w:val="0065627B"/>
    <w:rsid w:val="0070028A"/>
    <w:rsid w:val="007042AF"/>
    <w:rsid w:val="007B619B"/>
    <w:rsid w:val="0087060D"/>
    <w:rsid w:val="0089417C"/>
    <w:rsid w:val="009A658B"/>
    <w:rsid w:val="00A718B0"/>
    <w:rsid w:val="00B00833"/>
    <w:rsid w:val="00BC5B9C"/>
    <w:rsid w:val="00BE62E4"/>
    <w:rsid w:val="00C667AC"/>
    <w:rsid w:val="00C771CE"/>
    <w:rsid w:val="00C87B07"/>
    <w:rsid w:val="00CA2FB9"/>
    <w:rsid w:val="00CD13E2"/>
    <w:rsid w:val="00D1465C"/>
    <w:rsid w:val="00D234CE"/>
    <w:rsid w:val="00D35699"/>
    <w:rsid w:val="00E53791"/>
    <w:rsid w:val="00EF6009"/>
    <w:rsid w:val="00FA514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F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379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53791"/>
    <w:rPr>
      <w:b/>
      <w:bCs/>
    </w:rPr>
  </w:style>
  <w:style w:type="character" w:styleId="a5">
    <w:name w:val="Hyperlink"/>
    <w:basedOn w:val="a0"/>
    <w:uiPriority w:val="99"/>
    <w:semiHidden/>
    <w:unhideWhenUsed/>
    <w:rsid w:val="00E53791"/>
    <w:rPr>
      <w:color w:val="0000FF"/>
      <w:u w:val="single"/>
    </w:rPr>
  </w:style>
  <w:style w:type="paragraph" w:styleId="a6">
    <w:name w:val="List Paragraph"/>
    <w:basedOn w:val="a"/>
    <w:uiPriority w:val="34"/>
    <w:qFormat/>
    <w:rsid w:val="00E53791"/>
    <w:pPr>
      <w:ind w:left="720"/>
      <w:contextualSpacing/>
    </w:pPr>
  </w:style>
  <w:style w:type="table" w:styleId="a7">
    <w:name w:val="Table Grid"/>
    <w:basedOn w:val="a1"/>
    <w:uiPriority w:val="59"/>
    <w:rsid w:val="00D234C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BE62E4"/>
    <w:pPr>
      <w:tabs>
        <w:tab w:val="center" w:pos="4819"/>
        <w:tab w:val="right" w:pos="9639"/>
      </w:tabs>
      <w:spacing w:after="0" w:line="240" w:lineRule="auto"/>
    </w:pPr>
  </w:style>
  <w:style w:type="character" w:customStyle="1" w:styleId="a9">
    <w:name w:val="Верхній колонтитул Знак"/>
    <w:basedOn w:val="a0"/>
    <w:link w:val="a8"/>
    <w:uiPriority w:val="99"/>
    <w:semiHidden/>
    <w:rsid w:val="00BE62E4"/>
  </w:style>
  <w:style w:type="paragraph" w:styleId="aa">
    <w:name w:val="footer"/>
    <w:basedOn w:val="a"/>
    <w:link w:val="ab"/>
    <w:uiPriority w:val="99"/>
    <w:unhideWhenUsed/>
    <w:rsid w:val="00BE62E4"/>
    <w:pPr>
      <w:tabs>
        <w:tab w:val="center" w:pos="4819"/>
        <w:tab w:val="right" w:pos="9639"/>
      </w:tabs>
      <w:spacing w:after="0" w:line="240" w:lineRule="auto"/>
    </w:pPr>
  </w:style>
  <w:style w:type="character" w:customStyle="1" w:styleId="ab">
    <w:name w:val="Нижній колонтитул Знак"/>
    <w:basedOn w:val="a0"/>
    <w:link w:val="aa"/>
    <w:uiPriority w:val="99"/>
    <w:rsid w:val="00BE62E4"/>
  </w:style>
</w:styles>
</file>

<file path=word/webSettings.xml><?xml version="1.0" encoding="utf-8"?>
<w:webSettings xmlns:r="http://schemas.openxmlformats.org/officeDocument/2006/relationships" xmlns:w="http://schemas.openxmlformats.org/wordprocessingml/2006/main">
  <w:divs>
    <w:div w:id="768812941">
      <w:bodyDiv w:val="1"/>
      <w:marLeft w:val="0"/>
      <w:marRight w:val="0"/>
      <w:marTop w:val="0"/>
      <w:marBottom w:val="0"/>
      <w:divBdr>
        <w:top w:val="none" w:sz="0" w:space="0" w:color="auto"/>
        <w:left w:val="none" w:sz="0" w:space="0" w:color="auto"/>
        <w:bottom w:val="none" w:sz="0" w:space="0" w:color="auto"/>
        <w:right w:val="none" w:sz="0" w:space="0" w:color="auto"/>
      </w:divBdr>
    </w:div>
    <w:div w:id="156232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vita.ua/legislation/law/223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vita.ua/legislation/other/31761/" TargetMode="External"/><Relationship Id="rId5" Type="http://schemas.openxmlformats.org/officeDocument/2006/relationships/footnotes" Target="footnotes.xml"/><Relationship Id="rId10" Type="http://schemas.openxmlformats.org/officeDocument/2006/relationships/hyperlink" Target="https://osvita.ua/legislation/law/2232/" TargetMode="External"/><Relationship Id="rId4" Type="http://schemas.openxmlformats.org/officeDocument/2006/relationships/webSettings" Target="webSettings.xml"/><Relationship Id="rId9" Type="http://schemas.openxmlformats.org/officeDocument/2006/relationships/hyperlink" Target="https://osvita.ua/legislation/law/223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13682</Words>
  <Characters>7800</Characters>
  <Application>Microsoft Office Word</Application>
  <DocSecurity>0</DocSecurity>
  <Lines>65</Lines>
  <Paragraphs>42</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2023-06-27T07:09:00Z</cp:lastPrinted>
  <dcterms:created xsi:type="dcterms:W3CDTF">2022-09-13T17:05:00Z</dcterms:created>
  <dcterms:modified xsi:type="dcterms:W3CDTF">2023-06-27T07:11:00Z</dcterms:modified>
</cp:coreProperties>
</file>