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92C" w14:textId="55819939" w:rsidR="00032CC6" w:rsidRDefault="00032CC6" w:rsidP="00032CC6">
      <w:pPr>
        <w:spacing w:after="0"/>
        <w:ind w:left="1062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ЗАТВЕРДЖЕНО</w:t>
      </w:r>
    </w:p>
    <w:p w14:paraId="6D530D28" w14:textId="77777777" w:rsidR="00032CC6" w:rsidRDefault="00032CC6" w:rsidP="00032CC6">
      <w:pPr>
        <w:spacing w:after="0"/>
        <w:ind w:left="1059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педагогічної ради</w:t>
      </w:r>
    </w:p>
    <w:p w14:paraId="262C9F02" w14:textId="21048501" w:rsidR="00032CC6" w:rsidRDefault="00032CC6" w:rsidP="00032CC6">
      <w:pPr>
        <w:spacing w:after="0"/>
        <w:ind w:left="919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від 2</w:t>
      </w:r>
      <w:r w:rsidR="0051055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55E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105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18DCE3B9" w14:textId="5589033E" w:rsidR="00032CC6" w:rsidRDefault="00032CC6" w:rsidP="00032CC6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(протокол  №</w:t>
      </w:r>
      <w:r w:rsidR="0051055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36AADF8" w14:textId="77777777" w:rsidR="007F388F" w:rsidRDefault="007F388F" w:rsidP="000F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B499CC" w14:textId="7E558F62" w:rsidR="000F40D5" w:rsidRPr="00032CC6" w:rsidRDefault="001C71A3" w:rsidP="000F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РІЧНИЙ</w:t>
      </w:r>
      <w:r w:rsidR="000F40D5" w:rsidRPr="00032C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 </w:t>
      </w:r>
    </w:p>
    <w:p w14:paraId="647CDAF5" w14:textId="77777777" w:rsidR="000F40D5" w:rsidRPr="00032CC6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підвищення кваліфікації педагогічних працівників </w:t>
      </w:r>
    </w:p>
    <w:p w14:paraId="24E8DD85" w14:textId="77777777" w:rsidR="000F40D5" w:rsidRPr="00032CC6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>ліцею №4 імені  Лесі Українки Дрогобицької міської ради Львівської області</w:t>
      </w:r>
    </w:p>
    <w:p w14:paraId="1486FC1B" w14:textId="77777777" w:rsidR="000F40D5" w:rsidRPr="00032CC6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>на 2024 рік</w:t>
      </w:r>
    </w:p>
    <w:p w14:paraId="1982418C" w14:textId="77777777" w:rsidR="000F40D5" w:rsidRPr="001C71A3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195201" w14:textId="77777777" w:rsidR="000F40D5" w:rsidRPr="000F40D5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Загальна кількість педагогічних працівників, які підвищуватимуть кваліфікацію </w:t>
      </w:r>
      <w:r w:rsidRPr="000F40D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‒</w:t>
      </w:r>
      <w:r w:rsidRPr="000F4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</w:t>
      </w:r>
      <w:r w:rsidRPr="000F40D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особи</w:t>
      </w:r>
      <w:r w:rsidRPr="000F40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6BC868" w14:textId="77777777" w:rsidR="000F40D5" w:rsidRPr="000F40D5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701"/>
        <w:gridCol w:w="993"/>
        <w:gridCol w:w="1559"/>
        <w:gridCol w:w="992"/>
        <w:gridCol w:w="1418"/>
        <w:gridCol w:w="2409"/>
      </w:tblGrid>
      <w:tr w:rsidR="000F40D5" w:rsidRPr="000F40D5" w14:paraId="292CEF34" w14:textId="77777777" w:rsidTr="001C71A3">
        <w:tc>
          <w:tcPr>
            <w:tcW w:w="562" w:type="dxa"/>
            <w:vAlign w:val="center"/>
          </w:tcPr>
          <w:p w14:paraId="6CF401AA" w14:textId="77777777" w:rsidR="000F40D5" w:rsidRPr="000F40D5" w:rsidRDefault="000F40D5" w:rsidP="000F40D5">
            <w:pPr>
              <w:numPr>
                <w:ilvl w:val="0"/>
                <w:numId w:val="29"/>
              </w:numPr>
              <w:ind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14:paraId="67F0C6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14:paraId="1AF549D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ПІП педагогічного працівника</w:t>
            </w:r>
          </w:p>
        </w:tc>
        <w:tc>
          <w:tcPr>
            <w:tcW w:w="4252" w:type="dxa"/>
            <w:vAlign w:val="center"/>
          </w:tcPr>
          <w:p w14:paraId="4F1DFE2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Тема (напрям, найменування)</w:t>
            </w:r>
          </w:p>
        </w:tc>
        <w:tc>
          <w:tcPr>
            <w:tcW w:w="1701" w:type="dxa"/>
            <w:vAlign w:val="center"/>
          </w:tcPr>
          <w:p w14:paraId="4CAC7B4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Суб`єкт підвищення кваліфікації</w:t>
            </w:r>
          </w:p>
        </w:tc>
        <w:tc>
          <w:tcPr>
            <w:tcW w:w="993" w:type="dxa"/>
            <w:vAlign w:val="center"/>
          </w:tcPr>
          <w:p w14:paraId="100253D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Обсяг (трива</w:t>
            </w:r>
            <w:r w:rsidRPr="000F40D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лість)</w:t>
            </w:r>
          </w:p>
        </w:tc>
        <w:tc>
          <w:tcPr>
            <w:tcW w:w="1559" w:type="dxa"/>
            <w:vAlign w:val="center"/>
          </w:tcPr>
          <w:p w14:paraId="445670E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 w:eastAsia="ru-RU"/>
              </w:rPr>
              <w:t>Форма навчання</w:t>
            </w:r>
          </w:p>
        </w:tc>
        <w:tc>
          <w:tcPr>
            <w:tcW w:w="992" w:type="dxa"/>
            <w:vAlign w:val="center"/>
          </w:tcPr>
          <w:p w14:paraId="433586E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Вид</w:t>
            </w:r>
          </w:p>
        </w:tc>
        <w:tc>
          <w:tcPr>
            <w:tcW w:w="1418" w:type="dxa"/>
            <w:vAlign w:val="center"/>
          </w:tcPr>
          <w:p w14:paraId="778484C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Строки</w:t>
            </w:r>
          </w:p>
        </w:tc>
        <w:tc>
          <w:tcPr>
            <w:tcW w:w="2409" w:type="dxa"/>
            <w:vAlign w:val="center"/>
          </w:tcPr>
          <w:p w14:paraId="31E7EAF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b/>
                <w:lang w:val="ru-RU" w:eastAsia="ru-RU"/>
              </w:rPr>
              <w:t>Вартість та джерело фінансування</w:t>
            </w:r>
          </w:p>
        </w:tc>
      </w:tr>
      <w:tr w:rsidR="000F40D5" w:rsidRPr="000F40D5" w14:paraId="30348839" w14:textId="77777777" w:rsidTr="001C71A3">
        <w:trPr>
          <w:trHeight w:val="741"/>
        </w:trPr>
        <w:tc>
          <w:tcPr>
            <w:tcW w:w="562" w:type="dxa"/>
            <w:vAlign w:val="center"/>
          </w:tcPr>
          <w:p w14:paraId="3BE1549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E76EF4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Андруневчин Ірина Іванівна</w:t>
            </w:r>
          </w:p>
        </w:tc>
        <w:tc>
          <w:tcPr>
            <w:tcW w:w="4252" w:type="dxa"/>
            <w:vAlign w:val="center"/>
          </w:tcPr>
          <w:p w14:paraId="43C59EF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Інструменти і техніки планування уроку з англійської мови</w:t>
            </w:r>
          </w:p>
        </w:tc>
        <w:tc>
          <w:tcPr>
            <w:tcW w:w="1701" w:type="dxa"/>
            <w:vAlign w:val="center"/>
          </w:tcPr>
          <w:p w14:paraId="0F70BB2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2C8BB4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19C68E0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142A12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  <w:vAlign w:val="center"/>
          </w:tcPr>
          <w:p w14:paraId="242CC7A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  <w:vAlign w:val="center"/>
          </w:tcPr>
          <w:p w14:paraId="64F543B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3E4FFF1" w14:textId="77777777" w:rsidTr="001C71A3">
        <w:tc>
          <w:tcPr>
            <w:tcW w:w="562" w:type="dxa"/>
            <w:vAlign w:val="center"/>
          </w:tcPr>
          <w:p w14:paraId="6A5AAF06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3F95B7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Антоник Наталія Володимирівна</w:t>
            </w:r>
          </w:p>
        </w:tc>
        <w:tc>
          <w:tcPr>
            <w:tcW w:w="4252" w:type="dxa"/>
            <w:vAlign w:val="center"/>
          </w:tcPr>
          <w:p w14:paraId="003789E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Нові орієнтири дошкільної мистецької освіти: діяльнісний підхід до музичного виховання в умовах упровадження нової української школи</w:t>
            </w:r>
          </w:p>
        </w:tc>
        <w:tc>
          <w:tcPr>
            <w:tcW w:w="1701" w:type="dxa"/>
            <w:vAlign w:val="center"/>
          </w:tcPr>
          <w:p w14:paraId="6DB12A7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0B6299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76737F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DD9CC1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777DA1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BF6534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E8D9A26" w14:textId="77777777" w:rsidTr="001C71A3">
        <w:tc>
          <w:tcPr>
            <w:tcW w:w="562" w:type="dxa"/>
            <w:vAlign w:val="center"/>
          </w:tcPr>
          <w:p w14:paraId="733B88DB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DFE1E4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Бігун Любов Теофілівна</w:t>
            </w:r>
          </w:p>
        </w:tc>
        <w:tc>
          <w:tcPr>
            <w:tcW w:w="4252" w:type="dxa"/>
            <w:vAlign w:val="center"/>
          </w:tcPr>
          <w:p w14:paraId="28DBCEF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Онлайн-інструменти в роботі вчителя історії</w:t>
            </w:r>
          </w:p>
        </w:tc>
        <w:tc>
          <w:tcPr>
            <w:tcW w:w="1701" w:type="dxa"/>
            <w:vAlign w:val="center"/>
          </w:tcPr>
          <w:p w14:paraId="13A0101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E96B9F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776A2B7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F12B7D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C24A3A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4A8107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559086D" w14:textId="77777777" w:rsidTr="001C71A3">
        <w:tc>
          <w:tcPr>
            <w:tcW w:w="562" w:type="dxa"/>
            <w:vAlign w:val="center"/>
          </w:tcPr>
          <w:p w14:paraId="095F7E9F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F8952E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Бігуняк Юрій Олегович</w:t>
            </w:r>
          </w:p>
        </w:tc>
        <w:tc>
          <w:tcPr>
            <w:tcW w:w="4252" w:type="dxa"/>
            <w:vAlign w:val="center"/>
          </w:tcPr>
          <w:p w14:paraId="423F650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 ключових компетентностей дітей НУШ через фізкультурну освітню галузь</w:t>
            </w:r>
          </w:p>
        </w:tc>
        <w:tc>
          <w:tcPr>
            <w:tcW w:w="1701" w:type="dxa"/>
            <w:vAlign w:val="center"/>
          </w:tcPr>
          <w:p w14:paraId="1512AA7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822353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35FD88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F031F5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5D72EF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B30AC9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98ED050" w14:textId="77777777" w:rsidTr="001C71A3">
        <w:tc>
          <w:tcPr>
            <w:tcW w:w="562" w:type="dxa"/>
            <w:vAlign w:val="center"/>
          </w:tcPr>
          <w:p w14:paraId="63A4F79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ABB4C5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Білинська Олеся Ярополківна</w:t>
            </w:r>
          </w:p>
        </w:tc>
        <w:tc>
          <w:tcPr>
            <w:tcW w:w="4252" w:type="dxa"/>
            <w:vAlign w:val="center"/>
          </w:tcPr>
          <w:p w14:paraId="0E6BD84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Агресивна поведінка школярів. Основні психокорекційні прийоми (тренінг-практикум)</w:t>
            </w:r>
          </w:p>
        </w:tc>
        <w:tc>
          <w:tcPr>
            <w:tcW w:w="1701" w:type="dxa"/>
            <w:vAlign w:val="center"/>
          </w:tcPr>
          <w:p w14:paraId="5A550A9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B84F55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6C3D47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1BA508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3B0954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85B81C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A4D6BD2" w14:textId="77777777" w:rsidTr="001C71A3">
        <w:tc>
          <w:tcPr>
            <w:tcW w:w="562" w:type="dxa"/>
            <w:vAlign w:val="center"/>
          </w:tcPr>
          <w:p w14:paraId="56DA742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5A746B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Бірюкова Ірина Василівна</w:t>
            </w:r>
          </w:p>
        </w:tc>
        <w:tc>
          <w:tcPr>
            <w:tcW w:w="4252" w:type="dxa"/>
            <w:vAlign w:val="center"/>
          </w:tcPr>
          <w:p w14:paraId="4D5019E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Інструменти і техніки планування уроку з англійської мови</w:t>
            </w:r>
          </w:p>
        </w:tc>
        <w:tc>
          <w:tcPr>
            <w:tcW w:w="1701" w:type="dxa"/>
            <w:vAlign w:val="center"/>
          </w:tcPr>
          <w:p w14:paraId="14FE2A0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59E2A9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FD51F4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E1EA03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7F5569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A08AFC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E371D52" w14:textId="77777777" w:rsidTr="001C71A3">
        <w:tc>
          <w:tcPr>
            <w:tcW w:w="562" w:type="dxa"/>
            <w:vAlign w:val="center"/>
          </w:tcPr>
          <w:p w14:paraId="272E260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07623C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Боб'як Мар'яна Мирославівна</w:t>
            </w:r>
          </w:p>
        </w:tc>
        <w:tc>
          <w:tcPr>
            <w:tcW w:w="4252" w:type="dxa"/>
            <w:vAlign w:val="center"/>
          </w:tcPr>
          <w:p w14:paraId="3F4844F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формування готовності учителів початкової школи до впровадження дослідницького методу навчання школи</w:t>
            </w:r>
          </w:p>
        </w:tc>
        <w:tc>
          <w:tcPr>
            <w:tcW w:w="1701" w:type="dxa"/>
            <w:vAlign w:val="center"/>
          </w:tcPr>
          <w:p w14:paraId="528A9B3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A722F0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7982FE6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1668D9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6536B9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95287F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38D9513" w14:textId="77777777" w:rsidTr="001C71A3">
        <w:tc>
          <w:tcPr>
            <w:tcW w:w="562" w:type="dxa"/>
            <w:vAlign w:val="center"/>
          </w:tcPr>
          <w:p w14:paraId="636C9FA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936248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Буца Оксана Ігорівна</w:t>
            </w:r>
          </w:p>
        </w:tc>
        <w:tc>
          <w:tcPr>
            <w:tcW w:w="4252" w:type="dxa"/>
            <w:vAlign w:val="center"/>
          </w:tcPr>
          <w:p w14:paraId="0D24653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 мислення на уроках історії</w:t>
            </w:r>
          </w:p>
        </w:tc>
        <w:tc>
          <w:tcPr>
            <w:tcW w:w="1701" w:type="dxa"/>
            <w:vAlign w:val="center"/>
          </w:tcPr>
          <w:p w14:paraId="484B2FA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7707A4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0110CB3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C51D93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B0829E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33CEE4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0A4091F" w14:textId="77777777" w:rsidTr="001C71A3">
        <w:tc>
          <w:tcPr>
            <w:tcW w:w="562" w:type="dxa"/>
            <w:vAlign w:val="center"/>
          </w:tcPr>
          <w:p w14:paraId="299CC2BC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DE76F0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Бучок Марія Іванівна</w:t>
            </w:r>
          </w:p>
        </w:tc>
        <w:tc>
          <w:tcPr>
            <w:tcW w:w="4252" w:type="dxa"/>
            <w:vAlign w:val="center"/>
          </w:tcPr>
          <w:p w14:paraId="329C2DE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Агресивна поведінка школярів. Основні психокорекційні прийоми (тренінг-практикум)</w:t>
            </w:r>
          </w:p>
        </w:tc>
        <w:tc>
          <w:tcPr>
            <w:tcW w:w="1701" w:type="dxa"/>
            <w:vAlign w:val="center"/>
          </w:tcPr>
          <w:p w14:paraId="2C98B0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8B565C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20F03E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516533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7483670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0156A8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B5C4029" w14:textId="77777777" w:rsidTr="001C71A3">
        <w:tc>
          <w:tcPr>
            <w:tcW w:w="562" w:type="dxa"/>
            <w:vAlign w:val="center"/>
          </w:tcPr>
          <w:p w14:paraId="2FFEA289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6AE250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Вовденко Андрій Вадимович</w:t>
            </w:r>
          </w:p>
        </w:tc>
        <w:tc>
          <w:tcPr>
            <w:tcW w:w="4252" w:type="dxa"/>
            <w:vAlign w:val="center"/>
          </w:tcPr>
          <w:p w14:paraId="71D073C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 ключових компетентностей дітей НУШ через фізкультурну освітню галузь</w:t>
            </w:r>
          </w:p>
        </w:tc>
        <w:tc>
          <w:tcPr>
            <w:tcW w:w="1701" w:type="dxa"/>
            <w:vAlign w:val="center"/>
          </w:tcPr>
          <w:p w14:paraId="64F6417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639E6C4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559" w:type="dxa"/>
            <w:vAlign w:val="center"/>
          </w:tcPr>
          <w:p w14:paraId="0656CF1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B5254D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08D35D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4563C8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6822D28" w14:textId="77777777" w:rsidTr="001C71A3">
        <w:tc>
          <w:tcPr>
            <w:tcW w:w="562" w:type="dxa"/>
            <w:vAlign w:val="center"/>
          </w:tcPr>
          <w:p w14:paraId="4D16452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A68B8E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Вовденко Наталія Володимирівна</w:t>
            </w:r>
          </w:p>
        </w:tc>
        <w:tc>
          <w:tcPr>
            <w:tcW w:w="4252" w:type="dxa"/>
            <w:vAlign w:val="center"/>
          </w:tcPr>
          <w:p w14:paraId="4E8B0CF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Психологічна підтримка учасників освітнього процесу. Педагогічні працівники ЗЗСО та ЗДО</w:t>
            </w:r>
          </w:p>
        </w:tc>
        <w:tc>
          <w:tcPr>
            <w:tcW w:w="1701" w:type="dxa"/>
            <w:vAlign w:val="center"/>
          </w:tcPr>
          <w:p w14:paraId="477CB09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158FD41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9C96A6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F02B8C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6782E5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B97B83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192B803" w14:textId="77777777" w:rsidTr="001C71A3">
        <w:tc>
          <w:tcPr>
            <w:tcW w:w="562" w:type="dxa"/>
            <w:vAlign w:val="center"/>
          </w:tcPr>
          <w:p w14:paraId="0B0B2CF4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6C842D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Вусата Галина Григорівна</w:t>
            </w:r>
          </w:p>
        </w:tc>
        <w:tc>
          <w:tcPr>
            <w:tcW w:w="4252" w:type="dxa"/>
            <w:vAlign w:val="center"/>
          </w:tcPr>
          <w:p w14:paraId="0BB80BE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Фізика. 7 клас. Зміни чи нові підходи</w:t>
            </w:r>
          </w:p>
        </w:tc>
        <w:tc>
          <w:tcPr>
            <w:tcW w:w="1701" w:type="dxa"/>
            <w:vAlign w:val="center"/>
          </w:tcPr>
          <w:p w14:paraId="2EADEE7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1A3337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4CFB027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49AC16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FFAB0B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F5B031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B8B4989" w14:textId="77777777" w:rsidTr="001C71A3">
        <w:trPr>
          <w:trHeight w:val="1161"/>
        </w:trPr>
        <w:tc>
          <w:tcPr>
            <w:tcW w:w="562" w:type="dxa"/>
            <w:vAlign w:val="center"/>
          </w:tcPr>
          <w:p w14:paraId="34AA347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0AA955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Галатяк Софія Романівна</w:t>
            </w:r>
          </w:p>
        </w:tc>
        <w:tc>
          <w:tcPr>
            <w:tcW w:w="4252" w:type="dxa"/>
            <w:vAlign w:val="center"/>
          </w:tcPr>
          <w:p w14:paraId="2B30E11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Інтерактивні виховні технології в роботі педагога-організатора</w:t>
            </w:r>
          </w:p>
        </w:tc>
        <w:tc>
          <w:tcPr>
            <w:tcW w:w="1701" w:type="dxa"/>
            <w:vAlign w:val="center"/>
          </w:tcPr>
          <w:p w14:paraId="0D38BE3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4E667E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62C432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B17E1B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E3B011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8A4F65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5635721" w14:textId="77777777" w:rsidTr="001C71A3">
        <w:tc>
          <w:tcPr>
            <w:tcW w:w="562" w:type="dxa"/>
            <w:vAlign w:val="center"/>
          </w:tcPr>
          <w:p w14:paraId="0990F61F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93EC59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Гарбовська Вікторія Володимирівна</w:t>
            </w:r>
          </w:p>
        </w:tc>
        <w:tc>
          <w:tcPr>
            <w:tcW w:w="4252" w:type="dxa"/>
            <w:vAlign w:val="center"/>
          </w:tcPr>
          <w:p w14:paraId="182E68B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Цифровий простір учителя в Новій українській школі</w:t>
            </w:r>
          </w:p>
        </w:tc>
        <w:tc>
          <w:tcPr>
            <w:tcW w:w="1701" w:type="dxa"/>
            <w:vAlign w:val="center"/>
          </w:tcPr>
          <w:p w14:paraId="4774769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9F77D7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06941D1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7B2BAD7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5AA0F4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78193CC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B3CC52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913B9F3" w14:textId="77777777" w:rsidTr="001C71A3">
        <w:tc>
          <w:tcPr>
            <w:tcW w:w="562" w:type="dxa"/>
            <w:vAlign w:val="center"/>
          </w:tcPr>
          <w:p w14:paraId="2F128C9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5A8638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Гащич Надія Валентинівна</w:t>
            </w:r>
          </w:p>
        </w:tc>
        <w:tc>
          <w:tcPr>
            <w:tcW w:w="4252" w:type="dxa"/>
            <w:vAlign w:val="center"/>
          </w:tcPr>
          <w:p w14:paraId="57FE463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Безпечна і здорова школа: освітнє середовище у воєнний/повоєнний час.</w:t>
            </w:r>
          </w:p>
        </w:tc>
        <w:tc>
          <w:tcPr>
            <w:tcW w:w="1701" w:type="dxa"/>
            <w:vAlign w:val="center"/>
          </w:tcPr>
          <w:p w14:paraId="50D8C40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6E46F9F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559" w:type="dxa"/>
            <w:vAlign w:val="center"/>
          </w:tcPr>
          <w:p w14:paraId="249AFA0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875F0F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FAB516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A5EFCC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BA3F862" w14:textId="77777777" w:rsidTr="001C71A3">
        <w:tc>
          <w:tcPr>
            <w:tcW w:w="562" w:type="dxa"/>
            <w:vAlign w:val="center"/>
          </w:tcPr>
          <w:p w14:paraId="34D19BCF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85329B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Герман Віталій Ігорович</w:t>
            </w:r>
          </w:p>
        </w:tc>
        <w:tc>
          <w:tcPr>
            <w:tcW w:w="4252" w:type="dxa"/>
            <w:vAlign w:val="center"/>
          </w:tcPr>
          <w:p w14:paraId="59734EC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«Графічний дизайн» та «Комп’ютерна анімація»</w:t>
            </w:r>
          </w:p>
        </w:tc>
        <w:tc>
          <w:tcPr>
            <w:tcW w:w="1701" w:type="dxa"/>
            <w:vAlign w:val="center"/>
          </w:tcPr>
          <w:p w14:paraId="37A3171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6B8C60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79921F7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5CDC3B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71D91E4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16ADCC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A134F4F" w14:textId="77777777" w:rsidTr="001C71A3">
        <w:tc>
          <w:tcPr>
            <w:tcW w:w="562" w:type="dxa"/>
            <w:vAlign w:val="center"/>
          </w:tcPr>
          <w:p w14:paraId="0C7CB5C0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7553AD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Гизюк Леся Володимирівна</w:t>
            </w:r>
          </w:p>
        </w:tc>
        <w:tc>
          <w:tcPr>
            <w:tcW w:w="4252" w:type="dxa"/>
            <w:vAlign w:val="center"/>
          </w:tcPr>
          <w:p w14:paraId="0BBE93B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Тайм – менеджмент, як дієвий інструмент ефективного використання часу педагога</w:t>
            </w:r>
          </w:p>
        </w:tc>
        <w:tc>
          <w:tcPr>
            <w:tcW w:w="1701" w:type="dxa"/>
            <w:vAlign w:val="center"/>
          </w:tcPr>
          <w:p w14:paraId="2935658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085305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109CE90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EA38BF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133CE4A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21C7DD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2520E89" w14:textId="77777777" w:rsidTr="001C71A3">
        <w:tc>
          <w:tcPr>
            <w:tcW w:w="562" w:type="dxa"/>
            <w:vAlign w:val="center"/>
          </w:tcPr>
          <w:p w14:paraId="11D64CC3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54B9E1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Гівчак Уляна Юріївна</w:t>
            </w:r>
          </w:p>
        </w:tc>
        <w:tc>
          <w:tcPr>
            <w:tcW w:w="4252" w:type="dxa"/>
            <w:vAlign w:val="center"/>
          </w:tcPr>
          <w:p w14:paraId="20FDD77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 емоційного інтелекту, стресостійкості і резильєнтності суб’єктів освітнього процесу.</w:t>
            </w:r>
          </w:p>
        </w:tc>
        <w:tc>
          <w:tcPr>
            <w:tcW w:w="1701" w:type="dxa"/>
            <w:vAlign w:val="center"/>
          </w:tcPr>
          <w:p w14:paraId="453FBFA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9A85830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vAlign w:val="center"/>
          </w:tcPr>
          <w:p w14:paraId="0A4C003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0B0B1C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5A0951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C84EBA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B173D9F" w14:textId="77777777" w:rsidTr="001C71A3">
        <w:tc>
          <w:tcPr>
            <w:tcW w:w="562" w:type="dxa"/>
            <w:vAlign w:val="center"/>
          </w:tcPr>
          <w:p w14:paraId="61046AB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17F039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Годій Марія Богданівна</w:t>
            </w:r>
          </w:p>
        </w:tc>
        <w:tc>
          <w:tcPr>
            <w:tcW w:w="4252" w:type="dxa"/>
            <w:vAlign w:val="center"/>
          </w:tcPr>
          <w:p w14:paraId="00B97D2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Нейромережі та штучний інтелект для створення навчального контенту</w:t>
            </w:r>
          </w:p>
        </w:tc>
        <w:tc>
          <w:tcPr>
            <w:tcW w:w="1701" w:type="dxa"/>
            <w:vAlign w:val="center"/>
          </w:tcPr>
          <w:p w14:paraId="67038EC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E89111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3B6171B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453D1C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EA3421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82A554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77BE938E" w14:textId="77777777" w:rsidTr="001C71A3">
        <w:tc>
          <w:tcPr>
            <w:tcW w:w="562" w:type="dxa"/>
            <w:vAlign w:val="center"/>
          </w:tcPr>
          <w:p w14:paraId="35A3BDA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5AF6EA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Горічко Мирослава Петрівна</w:t>
            </w:r>
          </w:p>
        </w:tc>
        <w:tc>
          <w:tcPr>
            <w:tcW w:w="4252" w:type="dxa"/>
            <w:vAlign w:val="center"/>
          </w:tcPr>
          <w:p w14:paraId="1636003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Зміни у методиці викладання географії у 7 класі Нової української школи</w:t>
            </w:r>
          </w:p>
        </w:tc>
        <w:tc>
          <w:tcPr>
            <w:tcW w:w="1701" w:type="dxa"/>
            <w:vAlign w:val="center"/>
          </w:tcPr>
          <w:p w14:paraId="30B2691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776528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2149B1B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33429D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3365EA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7D9C09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BB95E59" w14:textId="77777777" w:rsidTr="001C71A3">
        <w:tc>
          <w:tcPr>
            <w:tcW w:w="562" w:type="dxa"/>
            <w:vAlign w:val="center"/>
          </w:tcPr>
          <w:p w14:paraId="652FB70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28D7EE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Грабинська Олександра Іванівна</w:t>
            </w:r>
          </w:p>
        </w:tc>
        <w:tc>
          <w:tcPr>
            <w:tcW w:w="4252" w:type="dxa"/>
            <w:vAlign w:val="center"/>
          </w:tcPr>
          <w:p w14:paraId="394A4B5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Професійний розвиток учителя польської мови в умовах впровадження Нової української школи</w:t>
            </w:r>
          </w:p>
        </w:tc>
        <w:tc>
          <w:tcPr>
            <w:tcW w:w="1701" w:type="dxa"/>
            <w:vAlign w:val="center"/>
          </w:tcPr>
          <w:p w14:paraId="723855B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63E226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48BAB53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DC7CDB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52A9B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E95967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E8EA056" w14:textId="77777777" w:rsidTr="001C71A3">
        <w:tc>
          <w:tcPr>
            <w:tcW w:w="562" w:type="dxa"/>
            <w:vAlign w:val="center"/>
          </w:tcPr>
          <w:p w14:paraId="61652205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FD701A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Григорська Ольга Андріївна</w:t>
            </w:r>
          </w:p>
        </w:tc>
        <w:tc>
          <w:tcPr>
            <w:tcW w:w="4252" w:type="dxa"/>
            <w:vAlign w:val="center"/>
          </w:tcPr>
          <w:p w14:paraId="7667CD8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 хронологічної та просторової компетентності учнів на уроках історії</w:t>
            </w:r>
          </w:p>
        </w:tc>
        <w:tc>
          <w:tcPr>
            <w:tcW w:w="1701" w:type="dxa"/>
            <w:vAlign w:val="center"/>
          </w:tcPr>
          <w:p w14:paraId="07443D6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FF4B3B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9A06E9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AC0812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626D81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B3D6D1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3293DB3" w14:textId="77777777" w:rsidTr="001C71A3">
        <w:tc>
          <w:tcPr>
            <w:tcW w:w="562" w:type="dxa"/>
            <w:vAlign w:val="center"/>
          </w:tcPr>
          <w:p w14:paraId="50A9D7B0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EC4499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Гриньків Марта Любомирівна</w:t>
            </w:r>
          </w:p>
        </w:tc>
        <w:tc>
          <w:tcPr>
            <w:tcW w:w="4252" w:type="dxa"/>
            <w:vAlign w:val="center"/>
          </w:tcPr>
          <w:p w14:paraId="6B48DB3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Цифровий простір учителя в Новій українській школі</w:t>
            </w:r>
          </w:p>
        </w:tc>
        <w:tc>
          <w:tcPr>
            <w:tcW w:w="1701" w:type="dxa"/>
            <w:vAlign w:val="center"/>
          </w:tcPr>
          <w:p w14:paraId="650F666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1AD8AD4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57C3C3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A1DA42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E3028A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894E53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03EAA88" w14:textId="77777777" w:rsidTr="001C71A3">
        <w:tc>
          <w:tcPr>
            <w:tcW w:w="562" w:type="dxa"/>
            <w:vAlign w:val="center"/>
          </w:tcPr>
          <w:p w14:paraId="7030DF0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DE8278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Гук Наталія Андріївна</w:t>
            </w:r>
          </w:p>
        </w:tc>
        <w:tc>
          <w:tcPr>
            <w:tcW w:w="4252" w:type="dxa"/>
            <w:vAlign w:val="center"/>
          </w:tcPr>
          <w:p w14:paraId="6E41D4D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Управлінська діяльність керівників ЗЗСО та впровадження НУШ у 7-9 класах</w:t>
            </w:r>
          </w:p>
        </w:tc>
        <w:tc>
          <w:tcPr>
            <w:tcW w:w="1701" w:type="dxa"/>
            <w:vAlign w:val="center"/>
          </w:tcPr>
          <w:p w14:paraId="6E8F11A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1A5DE1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53469DE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725916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748B8F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BEDE38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72A6E58" w14:textId="77777777" w:rsidTr="001C71A3">
        <w:tc>
          <w:tcPr>
            <w:tcW w:w="562" w:type="dxa"/>
            <w:vAlign w:val="center"/>
          </w:tcPr>
          <w:p w14:paraId="4F20D9E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A53689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Дубицька Мар'яна Миколаївна</w:t>
            </w:r>
          </w:p>
        </w:tc>
        <w:tc>
          <w:tcPr>
            <w:tcW w:w="4252" w:type="dxa"/>
            <w:vAlign w:val="center"/>
          </w:tcPr>
          <w:p w14:paraId="2CE0A9F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 розуміння мовлення як компоненту діяльності у дітей з особливими освітніми потребами</w:t>
            </w:r>
          </w:p>
        </w:tc>
        <w:tc>
          <w:tcPr>
            <w:tcW w:w="1701" w:type="dxa"/>
            <w:vAlign w:val="center"/>
          </w:tcPr>
          <w:p w14:paraId="41E4862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6FA51F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7C27507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B47AAA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76A50A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4A6342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7E9DC56B" w14:textId="77777777" w:rsidTr="001C71A3">
        <w:tc>
          <w:tcPr>
            <w:tcW w:w="562" w:type="dxa"/>
            <w:vAlign w:val="center"/>
          </w:tcPr>
          <w:p w14:paraId="51D7DAB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0EE99E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Дудник Оксана Михайлівна</w:t>
            </w:r>
          </w:p>
        </w:tc>
        <w:tc>
          <w:tcPr>
            <w:tcW w:w="4252" w:type="dxa"/>
            <w:vAlign w:val="center"/>
          </w:tcPr>
          <w:p w14:paraId="3C92798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701" w:type="dxa"/>
            <w:vAlign w:val="center"/>
          </w:tcPr>
          <w:p w14:paraId="5A4CDE4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1F8000A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559" w:type="dxa"/>
            <w:vAlign w:val="center"/>
          </w:tcPr>
          <w:p w14:paraId="32266CF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72EA70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3C9AD7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B0FF7B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BE3B2CF" w14:textId="77777777" w:rsidTr="001C71A3">
        <w:tc>
          <w:tcPr>
            <w:tcW w:w="562" w:type="dxa"/>
            <w:vAlign w:val="center"/>
          </w:tcPr>
          <w:p w14:paraId="05AB99B4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3343D5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Дякович Юлія Романівна</w:t>
            </w:r>
          </w:p>
        </w:tc>
        <w:tc>
          <w:tcPr>
            <w:tcW w:w="4252" w:type="dxa"/>
            <w:vAlign w:val="center"/>
          </w:tcPr>
          <w:p w14:paraId="26233B15" w14:textId="77777777" w:rsidR="000F40D5" w:rsidRPr="00FA17E1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701" w:type="dxa"/>
            <w:vAlign w:val="center"/>
          </w:tcPr>
          <w:p w14:paraId="309E58B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5BF28C5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559" w:type="dxa"/>
            <w:vAlign w:val="center"/>
          </w:tcPr>
          <w:p w14:paraId="518BECC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008492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8EACDA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2E08F3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093110C" w14:textId="77777777" w:rsidTr="001C71A3">
        <w:tc>
          <w:tcPr>
            <w:tcW w:w="562" w:type="dxa"/>
            <w:vAlign w:val="center"/>
          </w:tcPr>
          <w:p w14:paraId="294F8A04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B6E749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Жапалеу Галина Зіновіївна</w:t>
            </w:r>
          </w:p>
        </w:tc>
        <w:tc>
          <w:tcPr>
            <w:tcW w:w="4252" w:type="dxa"/>
            <w:vAlign w:val="center"/>
          </w:tcPr>
          <w:p w14:paraId="077CE84F" w14:textId="77777777" w:rsidR="000F40D5" w:rsidRPr="00FA17E1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Біологія: маркер інновацій та ключових тенденцій в освітньому просторі</w:t>
            </w:r>
          </w:p>
        </w:tc>
        <w:tc>
          <w:tcPr>
            <w:tcW w:w="1701" w:type="dxa"/>
            <w:vAlign w:val="center"/>
          </w:tcPr>
          <w:p w14:paraId="5DE8CB9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6D6E56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3D2B64D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4C7ECA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4CDF7F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CAE94E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7EE8161B" w14:textId="77777777" w:rsidTr="001C71A3">
        <w:tc>
          <w:tcPr>
            <w:tcW w:w="562" w:type="dxa"/>
            <w:vAlign w:val="center"/>
          </w:tcPr>
          <w:p w14:paraId="6501DCD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382EC8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Жуковська Іванна Ігорівна</w:t>
            </w:r>
          </w:p>
        </w:tc>
        <w:tc>
          <w:tcPr>
            <w:tcW w:w="4252" w:type="dxa"/>
            <w:vAlign w:val="center"/>
          </w:tcPr>
          <w:p w14:paraId="20B862D1" w14:textId="77777777" w:rsidR="000F40D5" w:rsidRPr="00FA17E1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Цифровий простір учителя в Новій українській школі</w:t>
            </w:r>
          </w:p>
        </w:tc>
        <w:tc>
          <w:tcPr>
            <w:tcW w:w="1701" w:type="dxa"/>
            <w:vAlign w:val="center"/>
          </w:tcPr>
          <w:p w14:paraId="5CB39D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1B7C6E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3257A62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78DEC3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AAC408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D34D54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13B83C3" w14:textId="77777777" w:rsidTr="001C71A3">
        <w:tc>
          <w:tcPr>
            <w:tcW w:w="562" w:type="dxa"/>
            <w:vAlign w:val="center"/>
          </w:tcPr>
          <w:p w14:paraId="28A504EB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DBA6FA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Іванова Тетяна Володимирівна</w:t>
            </w:r>
          </w:p>
        </w:tc>
        <w:tc>
          <w:tcPr>
            <w:tcW w:w="4252" w:type="dxa"/>
            <w:vAlign w:val="center"/>
          </w:tcPr>
          <w:p w14:paraId="54595F89" w14:textId="77777777" w:rsidR="000F40D5" w:rsidRPr="00FA17E1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Академічна свобода в НУШ: виклики та переваги (теорія і практика)</w:t>
            </w:r>
          </w:p>
        </w:tc>
        <w:tc>
          <w:tcPr>
            <w:tcW w:w="1701" w:type="dxa"/>
            <w:vAlign w:val="center"/>
          </w:tcPr>
          <w:p w14:paraId="03B2E1C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08BCB4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0E017F8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A85AAF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4FBC98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A6F772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6969BF0" w14:textId="77777777" w:rsidTr="001C71A3">
        <w:tc>
          <w:tcPr>
            <w:tcW w:w="562" w:type="dxa"/>
            <w:vAlign w:val="center"/>
          </w:tcPr>
          <w:p w14:paraId="733AB33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DF9597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Кобільник Віта Олександрівна</w:t>
            </w:r>
          </w:p>
        </w:tc>
        <w:tc>
          <w:tcPr>
            <w:tcW w:w="4252" w:type="dxa"/>
            <w:vAlign w:val="center"/>
          </w:tcPr>
          <w:p w14:paraId="51E9C4AE" w14:textId="77777777" w:rsidR="000F40D5" w:rsidRPr="00FA17E1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701" w:type="dxa"/>
            <w:vAlign w:val="center"/>
          </w:tcPr>
          <w:p w14:paraId="102B25A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24F198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F92546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BBD253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249D6D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5C30B5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CC89C26" w14:textId="77777777" w:rsidTr="001C71A3">
        <w:tc>
          <w:tcPr>
            <w:tcW w:w="562" w:type="dxa"/>
            <w:vAlign w:val="center"/>
          </w:tcPr>
          <w:p w14:paraId="7AE91AC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BB5474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Конарська Наталія Михайлівна</w:t>
            </w:r>
          </w:p>
        </w:tc>
        <w:tc>
          <w:tcPr>
            <w:tcW w:w="4252" w:type="dxa"/>
            <w:vAlign w:val="center"/>
          </w:tcPr>
          <w:p w14:paraId="547BE906" w14:textId="1BAD01F6" w:rsidR="000F40D5" w:rsidRPr="00FA17E1" w:rsidRDefault="00FA17E1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Психолого-педагогічна характеристика дітей з особливими освітніми потребами та особливості роботи з ними в умовах інклюзивного закладу освіти.</w:t>
            </w:r>
          </w:p>
        </w:tc>
        <w:tc>
          <w:tcPr>
            <w:tcW w:w="1701" w:type="dxa"/>
            <w:vAlign w:val="center"/>
          </w:tcPr>
          <w:p w14:paraId="30A7658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0EF6196" w14:textId="77777777" w:rsidR="000F40D5" w:rsidRPr="00FA17E1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1A7F740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6934E1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C28AE5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FB5FAF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36A36E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403B4D8" w14:textId="77777777" w:rsidTr="001C71A3">
        <w:tc>
          <w:tcPr>
            <w:tcW w:w="562" w:type="dxa"/>
            <w:vAlign w:val="center"/>
          </w:tcPr>
          <w:p w14:paraId="171B370C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A1B87A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Кравців Мар'яна Михайлівна</w:t>
            </w:r>
          </w:p>
        </w:tc>
        <w:tc>
          <w:tcPr>
            <w:tcW w:w="4252" w:type="dxa"/>
            <w:vAlign w:val="center"/>
          </w:tcPr>
          <w:p w14:paraId="5D2FBF4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Біологія у 7 класі Нової української школи: новації, підходи, пріорітети</w:t>
            </w:r>
          </w:p>
        </w:tc>
        <w:tc>
          <w:tcPr>
            <w:tcW w:w="1701" w:type="dxa"/>
            <w:vAlign w:val="center"/>
          </w:tcPr>
          <w:p w14:paraId="0BCAB83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B09647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325F8D8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16C4864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C60014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A1EA09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5A633EB" w14:textId="77777777" w:rsidTr="001C71A3">
        <w:tc>
          <w:tcPr>
            <w:tcW w:w="562" w:type="dxa"/>
            <w:vAlign w:val="center"/>
          </w:tcPr>
          <w:p w14:paraId="7D3DA333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0AAC879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Кузьмич Оксана Іванівна</w:t>
            </w:r>
          </w:p>
        </w:tc>
        <w:tc>
          <w:tcPr>
            <w:tcW w:w="4252" w:type="dxa"/>
            <w:vAlign w:val="center"/>
          </w:tcPr>
          <w:p w14:paraId="72D9A7F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701" w:type="dxa"/>
            <w:vAlign w:val="center"/>
          </w:tcPr>
          <w:p w14:paraId="230E938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13EEE1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664019A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4260CB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2C1B78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CA94AC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6DF24BA" w14:textId="77777777" w:rsidTr="001C71A3">
        <w:tc>
          <w:tcPr>
            <w:tcW w:w="562" w:type="dxa"/>
            <w:vAlign w:val="center"/>
          </w:tcPr>
          <w:p w14:paraId="3422B2BC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22FB38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Лаганяк Христина Станіславівна</w:t>
            </w:r>
          </w:p>
        </w:tc>
        <w:tc>
          <w:tcPr>
            <w:tcW w:w="4252" w:type="dxa"/>
            <w:vAlign w:val="center"/>
          </w:tcPr>
          <w:p w14:paraId="6B065A9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Стратегія роботи вихователів спеціальних закладів </w:t>
            </w:r>
          </w:p>
        </w:tc>
        <w:tc>
          <w:tcPr>
            <w:tcW w:w="1701" w:type="dxa"/>
            <w:vAlign w:val="center"/>
          </w:tcPr>
          <w:p w14:paraId="6DCD4C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7FA1D8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514CCBB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A2F2FE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F4E5CC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C4A3BA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A5BC6A6" w14:textId="77777777" w:rsidTr="001C71A3">
        <w:tc>
          <w:tcPr>
            <w:tcW w:w="562" w:type="dxa"/>
            <w:vAlign w:val="center"/>
          </w:tcPr>
          <w:p w14:paraId="0990A9BF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DCCC46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Летнянчин Наталія Богданівна</w:t>
            </w:r>
          </w:p>
        </w:tc>
        <w:tc>
          <w:tcPr>
            <w:tcW w:w="4252" w:type="dxa"/>
            <w:vAlign w:val="center"/>
          </w:tcPr>
          <w:p w14:paraId="0396755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Безпечна і здорова школа: освітнє середовище у воєнний/повоєнний час.</w:t>
            </w:r>
          </w:p>
        </w:tc>
        <w:tc>
          <w:tcPr>
            <w:tcW w:w="1701" w:type="dxa"/>
            <w:vAlign w:val="center"/>
          </w:tcPr>
          <w:p w14:paraId="3E21262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18C0CCC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377CD3B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AD41DF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68EE69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33243B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CFB8FB6" w14:textId="77777777" w:rsidTr="001C71A3">
        <w:tc>
          <w:tcPr>
            <w:tcW w:w="562" w:type="dxa"/>
            <w:vAlign w:val="center"/>
          </w:tcPr>
          <w:p w14:paraId="5DE0B72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0DE4B4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Лещак Тетяна Петрівна</w:t>
            </w:r>
          </w:p>
        </w:tc>
        <w:tc>
          <w:tcPr>
            <w:tcW w:w="4252" w:type="dxa"/>
            <w:vAlign w:val="center"/>
          </w:tcPr>
          <w:p w14:paraId="3AF99D0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Сучасний урок математики. Методика. Дидактика. Зміст</w:t>
            </w:r>
          </w:p>
        </w:tc>
        <w:tc>
          <w:tcPr>
            <w:tcW w:w="1701" w:type="dxa"/>
            <w:vAlign w:val="center"/>
          </w:tcPr>
          <w:p w14:paraId="150B14E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52CB9B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7FDD108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ED0A2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5007C2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EA7232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FC00F4D" w14:textId="77777777" w:rsidTr="001C71A3">
        <w:tc>
          <w:tcPr>
            <w:tcW w:w="562" w:type="dxa"/>
            <w:vAlign w:val="center"/>
          </w:tcPr>
          <w:p w14:paraId="09C53A86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E62CE7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Луців Світлана Ігорівна</w:t>
            </w:r>
          </w:p>
        </w:tc>
        <w:tc>
          <w:tcPr>
            <w:tcW w:w="4252" w:type="dxa"/>
            <w:vAlign w:val="center"/>
          </w:tcPr>
          <w:p w14:paraId="5F97966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1701" w:type="dxa"/>
            <w:vAlign w:val="center"/>
          </w:tcPr>
          <w:p w14:paraId="5570D77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5079E7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7058179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E8D270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81F6CC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89D909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2F55D4D" w14:textId="77777777" w:rsidTr="001C71A3">
        <w:tc>
          <w:tcPr>
            <w:tcW w:w="562" w:type="dxa"/>
            <w:vAlign w:val="center"/>
          </w:tcPr>
          <w:p w14:paraId="5617C3C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8BE9C1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Лущак Інна Миколаївна</w:t>
            </w:r>
          </w:p>
        </w:tc>
        <w:tc>
          <w:tcPr>
            <w:tcW w:w="4252" w:type="dxa"/>
            <w:vAlign w:val="center"/>
          </w:tcPr>
          <w:p w14:paraId="7376B5F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Інструменти і техніки планування уроку з англійської мови</w:t>
            </w:r>
          </w:p>
        </w:tc>
        <w:tc>
          <w:tcPr>
            <w:tcW w:w="1701" w:type="dxa"/>
            <w:vAlign w:val="center"/>
          </w:tcPr>
          <w:p w14:paraId="2C2F5A2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FA2AEF0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vAlign w:val="center"/>
          </w:tcPr>
          <w:p w14:paraId="0F1DF11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AB62F1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A3A0A6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FAE0B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39CC8EE" w14:textId="77777777" w:rsidTr="001C71A3">
        <w:tc>
          <w:tcPr>
            <w:tcW w:w="562" w:type="dxa"/>
            <w:vAlign w:val="center"/>
          </w:tcPr>
          <w:p w14:paraId="1A09070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7603A6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Лютик Неля Богданівна</w:t>
            </w:r>
          </w:p>
        </w:tc>
        <w:tc>
          <w:tcPr>
            <w:tcW w:w="4252" w:type="dxa"/>
            <w:vAlign w:val="center"/>
          </w:tcPr>
          <w:p w14:paraId="71ADEA4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Профілактика емоційного та професійного вигорання </w:t>
            </w:r>
          </w:p>
        </w:tc>
        <w:tc>
          <w:tcPr>
            <w:tcW w:w="1701" w:type="dxa"/>
            <w:vAlign w:val="center"/>
          </w:tcPr>
          <w:p w14:paraId="38022DC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6A28F0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55686D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37FCAE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189725B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98E4FE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D998753" w14:textId="77777777" w:rsidTr="001C71A3">
        <w:tc>
          <w:tcPr>
            <w:tcW w:w="562" w:type="dxa"/>
            <w:vAlign w:val="center"/>
          </w:tcPr>
          <w:p w14:paraId="10D5354B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E6A482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Максимич Лілія Володимирівна</w:t>
            </w:r>
          </w:p>
        </w:tc>
        <w:tc>
          <w:tcPr>
            <w:tcW w:w="4252" w:type="dxa"/>
            <w:vAlign w:val="center"/>
          </w:tcPr>
          <w:p w14:paraId="2E5DD13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Безпечна і здорова школа: освітнє середовище у воєнний/повоєнний час.</w:t>
            </w:r>
          </w:p>
        </w:tc>
        <w:tc>
          <w:tcPr>
            <w:tcW w:w="1701" w:type="dxa"/>
            <w:vAlign w:val="center"/>
          </w:tcPr>
          <w:p w14:paraId="602FD9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6B568D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1883E11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165DFE4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EF1A17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6CD509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F94F8D1" w14:textId="77777777" w:rsidTr="001C71A3">
        <w:tc>
          <w:tcPr>
            <w:tcW w:w="562" w:type="dxa"/>
            <w:vAlign w:val="center"/>
          </w:tcPr>
          <w:p w14:paraId="55E9462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1353F8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Милян Олена Анатоліївна</w:t>
            </w:r>
          </w:p>
        </w:tc>
        <w:tc>
          <w:tcPr>
            <w:tcW w:w="4252" w:type="dxa"/>
            <w:vAlign w:val="center"/>
          </w:tcPr>
          <w:p w14:paraId="22D3E7F4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701" w:type="dxa"/>
            <w:vAlign w:val="center"/>
          </w:tcPr>
          <w:p w14:paraId="36764C7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36130D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729CD69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5E066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CD280C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2A358D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CC50D0B" w14:textId="77777777" w:rsidTr="001C71A3">
        <w:tc>
          <w:tcPr>
            <w:tcW w:w="562" w:type="dxa"/>
            <w:vAlign w:val="center"/>
          </w:tcPr>
          <w:p w14:paraId="211A3E4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6D4C85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Михайловська Тетяна Василівна</w:t>
            </w:r>
          </w:p>
        </w:tc>
        <w:tc>
          <w:tcPr>
            <w:tcW w:w="4252" w:type="dxa"/>
            <w:vAlign w:val="center"/>
          </w:tcPr>
          <w:p w14:paraId="2C15BC0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«Графічний дизайн» та «Комп’ютерна анімація»</w:t>
            </w:r>
          </w:p>
        </w:tc>
        <w:tc>
          <w:tcPr>
            <w:tcW w:w="1701" w:type="dxa"/>
            <w:vAlign w:val="center"/>
          </w:tcPr>
          <w:p w14:paraId="58DBCC0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330420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6D61D39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CFE576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46B6F8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8A2132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7951074" w14:textId="77777777" w:rsidTr="001C71A3">
        <w:tc>
          <w:tcPr>
            <w:tcW w:w="562" w:type="dxa"/>
            <w:vAlign w:val="center"/>
          </w:tcPr>
          <w:p w14:paraId="7E9224F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7A17DA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Мідик Ганна Романівна</w:t>
            </w:r>
          </w:p>
        </w:tc>
        <w:tc>
          <w:tcPr>
            <w:tcW w:w="4252" w:type="dxa"/>
            <w:vAlign w:val="center"/>
          </w:tcPr>
          <w:p w14:paraId="195F8DF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 культури академічної доброчесності у ЗЗСО: роль керівників та їхніх заступників СО: роль керівників та їхніх заступників</w:t>
            </w:r>
          </w:p>
        </w:tc>
        <w:tc>
          <w:tcPr>
            <w:tcW w:w="1701" w:type="dxa"/>
            <w:vAlign w:val="center"/>
          </w:tcPr>
          <w:p w14:paraId="01D561E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21A488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755CC91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39C7AA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51A7B7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40038F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220B9B2" w14:textId="77777777" w:rsidTr="001C71A3">
        <w:tc>
          <w:tcPr>
            <w:tcW w:w="562" w:type="dxa"/>
            <w:vAlign w:val="center"/>
          </w:tcPr>
          <w:p w14:paraId="4CA4EDA2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E3D423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Мількович Світлана Іванівна</w:t>
            </w:r>
          </w:p>
        </w:tc>
        <w:tc>
          <w:tcPr>
            <w:tcW w:w="4252" w:type="dxa"/>
            <w:vAlign w:val="center"/>
          </w:tcPr>
          <w:p w14:paraId="3F22BE3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Комунікативно-діяльнісний підхід у навчанні української мови та літератури</w:t>
            </w:r>
          </w:p>
        </w:tc>
        <w:tc>
          <w:tcPr>
            <w:tcW w:w="1701" w:type="dxa"/>
            <w:vAlign w:val="center"/>
          </w:tcPr>
          <w:p w14:paraId="32E8AD6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3505B2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5CC6874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740253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2E00C2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83E892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E68C013" w14:textId="77777777" w:rsidTr="001C71A3">
        <w:tc>
          <w:tcPr>
            <w:tcW w:w="562" w:type="dxa"/>
            <w:vAlign w:val="center"/>
          </w:tcPr>
          <w:p w14:paraId="7C80BD4C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1EB126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Моргун Олена Мирославівна</w:t>
            </w:r>
          </w:p>
        </w:tc>
        <w:tc>
          <w:tcPr>
            <w:tcW w:w="4252" w:type="dxa"/>
            <w:vAlign w:val="center"/>
          </w:tcPr>
          <w:p w14:paraId="622EEFA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Комунікативно-діяльнісний підхід у навчанні української мови та літератури</w:t>
            </w:r>
          </w:p>
        </w:tc>
        <w:tc>
          <w:tcPr>
            <w:tcW w:w="1701" w:type="dxa"/>
            <w:vAlign w:val="center"/>
          </w:tcPr>
          <w:p w14:paraId="3DADF1C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5222E85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559" w:type="dxa"/>
            <w:vAlign w:val="center"/>
          </w:tcPr>
          <w:p w14:paraId="1B5F977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D432A7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4C1F1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F53D6E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6641E4B" w14:textId="77777777" w:rsidTr="001C71A3">
        <w:tc>
          <w:tcPr>
            <w:tcW w:w="562" w:type="dxa"/>
            <w:vAlign w:val="center"/>
          </w:tcPr>
          <w:p w14:paraId="539D7669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AD48E5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Мутка Галина Петрівна</w:t>
            </w:r>
          </w:p>
        </w:tc>
        <w:tc>
          <w:tcPr>
            <w:tcW w:w="4252" w:type="dxa"/>
            <w:vAlign w:val="center"/>
          </w:tcPr>
          <w:p w14:paraId="27662EB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Агресивна поведінка школярів. Основні психокорекційні прийоми (тренінг-практикум)</w:t>
            </w:r>
          </w:p>
        </w:tc>
        <w:tc>
          <w:tcPr>
            <w:tcW w:w="1701" w:type="dxa"/>
            <w:vAlign w:val="center"/>
          </w:tcPr>
          <w:p w14:paraId="161A434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892A6E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7D19855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571C645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743525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CBBF9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26922A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3AAAF0F" w14:textId="77777777" w:rsidTr="001C71A3">
        <w:tc>
          <w:tcPr>
            <w:tcW w:w="562" w:type="dxa"/>
            <w:vAlign w:val="center"/>
          </w:tcPr>
          <w:p w14:paraId="19EAD5C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117019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Наконечна Леся Богданівна</w:t>
            </w:r>
          </w:p>
        </w:tc>
        <w:tc>
          <w:tcPr>
            <w:tcW w:w="4252" w:type="dxa"/>
            <w:vAlign w:val="center"/>
          </w:tcPr>
          <w:p w14:paraId="4AA3D0D9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Профілактика емоційного та професійного вигорання </w:t>
            </w:r>
          </w:p>
        </w:tc>
        <w:tc>
          <w:tcPr>
            <w:tcW w:w="1701" w:type="dxa"/>
            <w:vAlign w:val="center"/>
          </w:tcPr>
          <w:p w14:paraId="098FDF0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F6B492F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vAlign w:val="center"/>
          </w:tcPr>
          <w:p w14:paraId="01E37AC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EE9CA9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A0D890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44DB1C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A05EAB1" w14:textId="77777777" w:rsidTr="001C71A3">
        <w:tc>
          <w:tcPr>
            <w:tcW w:w="562" w:type="dxa"/>
            <w:vAlign w:val="center"/>
          </w:tcPr>
          <w:p w14:paraId="660AA505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1699119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Николаїшин Оксана Валеріївна</w:t>
            </w:r>
          </w:p>
        </w:tc>
        <w:tc>
          <w:tcPr>
            <w:tcW w:w="4252" w:type="dxa"/>
            <w:vAlign w:val="center"/>
          </w:tcPr>
          <w:p w14:paraId="09F0559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 інноваційних технологій навчання хімії</w:t>
            </w:r>
          </w:p>
        </w:tc>
        <w:tc>
          <w:tcPr>
            <w:tcW w:w="1701" w:type="dxa"/>
            <w:vAlign w:val="center"/>
          </w:tcPr>
          <w:p w14:paraId="6410056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5AB225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2150739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66F2C7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120A9FF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CA67C9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7D90BF2" w14:textId="77777777" w:rsidTr="001C71A3">
        <w:tc>
          <w:tcPr>
            <w:tcW w:w="562" w:type="dxa"/>
            <w:vAlign w:val="center"/>
          </w:tcPr>
          <w:p w14:paraId="3009799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68A884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Ниска Уляна Михайлівна</w:t>
            </w:r>
          </w:p>
        </w:tc>
        <w:tc>
          <w:tcPr>
            <w:tcW w:w="4252" w:type="dxa"/>
            <w:vAlign w:val="center"/>
          </w:tcPr>
          <w:p w14:paraId="3B9AA6E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255E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FA6FC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742AE1D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2C266E9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96D51F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1EEA35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AFDDB7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31A40B3" w14:textId="77777777" w:rsidTr="001C71A3">
        <w:tc>
          <w:tcPr>
            <w:tcW w:w="562" w:type="dxa"/>
            <w:vAlign w:val="center"/>
          </w:tcPr>
          <w:p w14:paraId="2CAC00BB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DA4DA2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Одинак Софія Михайлівна</w:t>
            </w:r>
          </w:p>
        </w:tc>
        <w:tc>
          <w:tcPr>
            <w:tcW w:w="4252" w:type="dxa"/>
            <w:vAlign w:val="center"/>
          </w:tcPr>
          <w:p w14:paraId="1851EA4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Комунікативно-діяльнісний підхід у навчанні української мови та літератури</w:t>
            </w:r>
          </w:p>
        </w:tc>
        <w:tc>
          <w:tcPr>
            <w:tcW w:w="1701" w:type="dxa"/>
            <w:vAlign w:val="center"/>
          </w:tcPr>
          <w:p w14:paraId="1996678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A0ECB4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649890A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4BF2ED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18776F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4ECF96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2293D1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55ADDB5" w14:textId="77777777" w:rsidTr="001C71A3">
        <w:tc>
          <w:tcPr>
            <w:tcW w:w="562" w:type="dxa"/>
            <w:vAlign w:val="center"/>
          </w:tcPr>
          <w:p w14:paraId="3130F19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DB0EA2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Павловська Надія Тарасівна</w:t>
            </w:r>
          </w:p>
        </w:tc>
        <w:tc>
          <w:tcPr>
            <w:tcW w:w="4252" w:type="dxa"/>
            <w:vAlign w:val="center"/>
          </w:tcPr>
          <w:p w14:paraId="47147C4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 емоційного інтелекту, стресостійкості і резильєнтності суб’єктів освітнього процесу.</w:t>
            </w:r>
          </w:p>
        </w:tc>
        <w:tc>
          <w:tcPr>
            <w:tcW w:w="1701" w:type="dxa"/>
            <w:vAlign w:val="center"/>
          </w:tcPr>
          <w:p w14:paraId="77F108B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4E8022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3A8BDC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B85937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E775F6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494A3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9660E8F" w14:textId="77777777" w:rsidTr="001C71A3">
        <w:tc>
          <w:tcPr>
            <w:tcW w:w="562" w:type="dxa"/>
            <w:vAlign w:val="center"/>
          </w:tcPr>
          <w:p w14:paraId="69F8443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45ED00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Паньків Оксана Мирославівна</w:t>
            </w:r>
          </w:p>
        </w:tc>
        <w:tc>
          <w:tcPr>
            <w:tcW w:w="4252" w:type="dxa"/>
            <w:vAlign w:val="center"/>
          </w:tcPr>
          <w:p w14:paraId="746027CF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формування готовності учителів початкової школи до впровадження дослідницького методу навчання школи</w:t>
            </w:r>
          </w:p>
        </w:tc>
        <w:tc>
          <w:tcPr>
            <w:tcW w:w="1701" w:type="dxa"/>
            <w:vAlign w:val="center"/>
          </w:tcPr>
          <w:p w14:paraId="27E42D1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7A336D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B7C456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98046B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9264F7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DC493C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E9E3468" w14:textId="77777777" w:rsidTr="001C71A3">
        <w:tc>
          <w:tcPr>
            <w:tcW w:w="562" w:type="dxa"/>
            <w:vAlign w:val="center"/>
          </w:tcPr>
          <w:p w14:paraId="3B4978E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CB0713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Петрицин Ольга Іванівна</w:t>
            </w:r>
          </w:p>
        </w:tc>
        <w:tc>
          <w:tcPr>
            <w:tcW w:w="4252" w:type="dxa"/>
            <w:vAlign w:val="center"/>
          </w:tcPr>
          <w:p w14:paraId="67F50EE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701" w:type="dxa"/>
            <w:vAlign w:val="center"/>
          </w:tcPr>
          <w:p w14:paraId="3F4949F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9A6B22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0B0EBD2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F7B08E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E10BB2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22E8234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B275C6B" w14:textId="77777777" w:rsidTr="001C71A3">
        <w:tc>
          <w:tcPr>
            <w:tcW w:w="562" w:type="dxa"/>
            <w:vAlign w:val="center"/>
          </w:tcPr>
          <w:p w14:paraId="564D5CE9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0F23C6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Півтораніс Надія Богданівна</w:t>
            </w:r>
          </w:p>
        </w:tc>
        <w:tc>
          <w:tcPr>
            <w:tcW w:w="4252" w:type="dxa"/>
            <w:vAlign w:val="center"/>
          </w:tcPr>
          <w:p w14:paraId="1803E229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Інструменти і техніки планування уроку з англійської мови</w:t>
            </w:r>
          </w:p>
        </w:tc>
        <w:tc>
          <w:tcPr>
            <w:tcW w:w="1701" w:type="dxa"/>
            <w:vAlign w:val="center"/>
          </w:tcPr>
          <w:p w14:paraId="6807EEE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1365BE23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vAlign w:val="center"/>
          </w:tcPr>
          <w:p w14:paraId="413BF57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445C62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73CEB44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BE7154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B76715C" w14:textId="77777777" w:rsidTr="001C71A3">
        <w:tc>
          <w:tcPr>
            <w:tcW w:w="562" w:type="dxa"/>
            <w:vAlign w:val="center"/>
          </w:tcPr>
          <w:p w14:paraId="40114DB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2E00F7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Поточняк Галина Іванівна</w:t>
            </w:r>
          </w:p>
        </w:tc>
        <w:tc>
          <w:tcPr>
            <w:tcW w:w="4252" w:type="dxa"/>
            <w:vAlign w:val="center"/>
          </w:tcPr>
          <w:p w14:paraId="18BE573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Агресивна поведінка школярів. Основні психокорекційні прийоми (тренінг-практикум)</w:t>
            </w:r>
          </w:p>
        </w:tc>
        <w:tc>
          <w:tcPr>
            <w:tcW w:w="1701" w:type="dxa"/>
            <w:vAlign w:val="center"/>
          </w:tcPr>
          <w:p w14:paraId="5923E28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50B5DB7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BB215B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9F7D60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3DA045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DE5298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B5141D8" w14:textId="77777777" w:rsidTr="001C71A3">
        <w:tc>
          <w:tcPr>
            <w:tcW w:w="562" w:type="dxa"/>
            <w:vAlign w:val="center"/>
          </w:tcPr>
          <w:p w14:paraId="69E7D07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D35D46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Псарук Неля Іванівна</w:t>
            </w:r>
          </w:p>
        </w:tc>
        <w:tc>
          <w:tcPr>
            <w:tcW w:w="4252" w:type="dxa"/>
            <w:vAlign w:val="center"/>
          </w:tcPr>
          <w:p w14:paraId="1522457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Академічна свобода в Психолого-педагогічна характеристика дітей з особливими освітніми потребами та </w:t>
            </w: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особливості роботи з ними в умовах інклюзивного закладу освіти.</w:t>
            </w:r>
          </w:p>
        </w:tc>
        <w:tc>
          <w:tcPr>
            <w:tcW w:w="1701" w:type="dxa"/>
            <w:vAlign w:val="center"/>
          </w:tcPr>
          <w:p w14:paraId="5ECFBC2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ЛОІППО</w:t>
            </w:r>
          </w:p>
        </w:tc>
        <w:tc>
          <w:tcPr>
            <w:tcW w:w="993" w:type="dxa"/>
            <w:vAlign w:val="center"/>
          </w:tcPr>
          <w:p w14:paraId="6272CAE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68E022B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99FC16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0CB9C3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E34669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7CA55FC" w14:textId="77777777" w:rsidTr="001C71A3">
        <w:tc>
          <w:tcPr>
            <w:tcW w:w="562" w:type="dxa"/>
            <w:vAlign w:val="center"/>
          </w:tcPr>
          <w:p w14:paraId="5757D246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F2A9EA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Пурій Галина Миколаївна</w:t>
            </w:r>
          </w:p>
        </w:tc>
        <w:tc>
          <w:tcPr>
            <w:tcW w:w="4252" w:type="dxa"/>
            <w:vAlign w:val="center"/>
          </w:tcPr>
          <w:p w14:paraId="01150A4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Професійні компетентності заступників директорів в умовах Нової української школи: навчально-методична робота</w:t>
            </w:r>
          </w:p>
        </w:tc>
        <w:tc>
          <w:tcPr>
            <w:tcW w:w="1701" w:type="dxa"/>
            <w:vAlign w:val="center"/>
          </w:tcPr>
          <w:p w14:paraId="1F37A2E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47052D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5427549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3E6045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A4010D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6D295D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0CAE6F7" w14:textId="77777777" w:rsidTr="001C71A3">
        <w:tc>
          <w:tcPr>
            <w:tcW w:w="562" w:type="dxa"/>
            <w:vAlign w:val="center"/>
          </w:tcPr>
          <w:p w14:paraId="78515D1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46E270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Пуців Леся Володимирівна</w:t>
            </w:r>
          </w:p>
        </w:tc>
        <w:tc>
          <w:tcPr>
            <w:tcW w:w="4252" w:type="dxa"/>
            <w:vAlign w:val="center"/>
          </w:tcPr>
          <w:p w14:paraId="70DD384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Психологічна підтримка учасників освітнього процесу. Педагогічні працівники ЗЗСО та ЗДО</w:t>
            </w:r>
          </w:p>
        </w:tc>
        <w:tc>
          <w:tcPr>
            <w:tcW w:w="1701" w:type="dxa"/>
            <w:vAlign w:val="center"/>
          </w:tcPr>
          <w:p w14:paraId="71C5B13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82D9E9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192B006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1BBEDB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19BBEC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EF2B9B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78A9AC02" w14:textId="77777777" w:rsidTr="001C71A3">
        <w:tc>
          <w:tcPr>
            <w:tcW w:w="562" w:type="dxa"/>
            <w:vAlign w:val="center"/>
          </w:tcPr>
          <w:p w14:paraId="530B4A86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336EAB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Ришковець Марина Михайлівна</w:t>
            </w:r>
          </w:p>
        </w:tc>
        <w:tc>
          <w:tcPr>
            <w:tcW w:w="4252" w:type="dxa"/>
            <w:vAlign w:val="center"/>
          </w:tcPr>
          <w:p w14:paraId="1CD862B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формування готовності учителів початкової школи до впровадження дослідницького методу навчання школи</w:t>
            </w:r>
          </w:p>
        </w:tc>
        <w:tc>
          <w:tcPr>
            <w:tcW w:w="1701" w:type="dxa"/>
            <w:vAlign w:val="center"/>
          </w:tcPr>
          <w:p w14:paraId="34503C0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51BDD2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1900816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372256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D112B4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6B6BE6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BB34D5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C16114F" w14:textId="77777777" w:rsidTr="001C71A3">
        <w:tc>
          <w:tcPr>
            <w:tcW w:w="562" w:type="dxa"/>
            <w:vAlign w:val="center"/>
          </w:tcPr>
          <w:p w14:paraId="2038C08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C3F32B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Росоловська Олександра Леонідівна</w:t>
            </w:r>
          </w:p>
        </w:tc>
        <w:tc>
          <w:tcPr>
            <w:tcW w:w="4252" w:type="dxa"/>
            <w:vAlign w:val="center"/>
          </w:tcPr>
          <w:p w14:paraId="5F8891D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 культури академічної доброчесності у ЗЗСО: роль керівників та їхніх заступників СО: роль керівників та їхніх заступників</w:t>
            </w:r>
          </w:p>
        </w:tc>
        <w:tc>
          <w:tcPr>
            <w:tcW w:w="1701" w:type="dxa"/>
            <w:vAlign w:val="center"/>
          </w:tcPr>
          <w:p w14:paraId="15506B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93631E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3F24533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F98391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DD333B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A7315B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72CB9243" w14:textId="77777777" w:rsidTr="001C71A3">
        <w:tc>
          <w:tcPr>
            <w:tcW w:w="562" w:type="dxa"/>
            <w:vAlign w:val="center"/>
          </w:tcPr>
          <w:p w14:paraId="55A2E422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516BD6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Самойлик Світлана Володимирівна</w:t>
            </w:r>
          </w:p>
        </w:tc>
        <w:tc>
          <w:tcPr>
            <w:tcW w:w="4252" w:type="dxa"/>
            <w:vAlign w:val="center"/>
          </w:tcPr>
          <w:p w14:paraId="346DC69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Тайм – менеджмент, як дієвий інструмент ефективного використання часу педагога</w:t>
            </w:r>
          </w:p>
        </w:tc>
        <w:tc>
          <w:tcPr>
            <w:tcW w:w="1701" w:type="dxa"/>
            <w:vAlign w:val="center"/>
          </w:tcPr>
          <w:p w14:paraId="7268F12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EF7BAD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0C7659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C91B83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D53CAD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299D6A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36BA18D" w14:textId="77777777" w:rsidTr="001C71A3">
        <w:tc>
          <w:tcPr>
            <w:tcW w:w="562" w:type="dxa"/>
            <w:vAlign w:val="center"/>
          </w:tcPr>
          <w:p w14:paraId="06B701E4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5D02A8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Сенчишак Тетяна Степанівна</w:t>
            </w:r>
          </w:p>
        </w:tc>
        <w:tc>
          <w:tcPr>
            <w:tcW w:w="4252" w:type="dxa"/>
            <w:vAlign w:val="center"/>
          </w:tcPr>
          <w:p w14:paraId="0DFC0DF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Комунікативно-діяльнісний підхід у навчанні української мови та літератури</w:t>
            </w:r>
          </w:p>
        </w:tc>
        <w:tc>
          <w:tcPr>
            <w:tcW w:w="1701" w:type="dxa"/>
            <w:vAlign w:val="center"/>
          </w:tcPr>
          <w:p w14:paraId="19B10B9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81726B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6B34A8B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E39992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2B6106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DA08DC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4249417" w14:textId="77777777" w:rsidTr="001C71A3">
        <w:tc>
          <w:tcPr>
            <w:tcW w:w="562" w:type="dxa"/>
            <w:vAlign w:val="center"/>
          </w:tcPr>
          <w:p w14:paraId="23214FC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FFD5510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Сидоренко Олена Євгеніївна</w:t>
            </w:r>
          </w:p>
        </w:tc>
        <w:tc>
          <w:tcPr>
            <w:tcW w:w="4252" w:type="dxa"/>
            <w:vAlign w:val="center"/>
          </w:tcPr>
          <w:p w14:paraId="44B5184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Професійний розвиток вчителя англійської мови в умовах упровадження нової української школи</w:t>
            </w:r>
          </w:p>
        </w:tc>
        <w:tc>
          <w:tcPr>
            <w:tcW w:w="1701" w:type="dxa"/>
            <w:vAlign w:val="center"/>
          </w:tcPr>
          <w:p w14:paraId="727086D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1F1273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7B7B403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25BCE9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710F7F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106277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3805FA0" w14:textId="77777777" w:rsidTr="001C71A3">
        <w:tc>
          <w:tcPr>
            <w:tcW w:w="562" w:type="dxa"/>
            <w:vAlign w:val="center"/>
          </w:tcPr>
          <w:p w14:paraId="2A51EF0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44AB92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Синкальська Ольга Василівна</w:t>
            </w:r>
          </w:p>
        </w:tc>
        <w:tc>
          <w:tcPr>
            <w:tcW w:w="4252" w:type="dxa"/>
            <w:vAlign w:val="center"/>
          </w:tcPr>
          <w:p w14:paraId="61ACF09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Цифровий простір учителя в Новій українській школі</w:t>
            </w:r>
          </w:p>
        </w:tc>
        <w:tc>
          <w:tcPr>
            <w:tcW w:w="1701" w:type="dxa"/>
            <w:vAlign w:val="center"/>
          </w:tcPr>
          <w:p w14:paraId="4295D2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8C2F50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3A3FE3B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010B8B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C8AB29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FF17B6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E19167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7BF3BF5" w14:textId="77777777" w:rsidTr="001C71A3">
        <w:tc>
          <w:tcPr>
            <w:tcW w:w="562" w:type="dxa"/>
            <w:vAlign w:val="center"/>
          </w:tcPr>
          <w:p w14:paraId="0EE1492E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3C12B3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Смолень Руслана Василівна</w:t>
            </w:r>
          </w:p>
        </w:tc>
        <w:tc>
          <w:tcPr>
            <w:tcW w:w="4252" w:type="dxa"/>
            <w:vAlign w:val="center"/>
          </w:tcPr>
          <w:p w14:paraId="54A313E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Викладання предмета «Технології» у Новій українській школі у 7 – 9 класах</w:t>
            </w:r>
          </w:p>
        </w:tc>
        <w:tc>
          <w:tcPr>
            <w:tcW w:w="1701" w:type="dxa"/>
            <w:vAlign w:val="center"/>
          </w:tcPr>
          <w:p w14:paraId="0F40413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F11C35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577F2EC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5326A2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A1F163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5A2F5D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F9CA92E" w14:textId="77777777" w:rsidTr="001C71A3">
        <w:tc>
          <w:tcPr>
            <w:tcW w:w="562" w:type="dxa"/>
            <w:vAlign w:val="center"/>
          </w:tcPr>
          <w:p w14:paraId="2E6C1EF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4EBBD79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Старінщак Маріанна Зенонівна</w:t>
            </w:r>
          </w:p>
        </w:tc>
        <w:tc>
          <w:tcPr>
            <w:tcW w:w="4252" w:type="dxa"/>
            <w:vAlign w:val="center"/>
          </w:tcPr>
          <w:p w14:paraId="62D08E1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Зацікавлення математикою через розвиток креативного та критичного мислення учнів</w:t>
            </w:r>
          </w:p>
        </w:tc>
        <w:tc>
          <w:tcPr>
            <w:tcW w:w="1701" w:type="dxa"/>
            <w:vAlign w:val="center"/>
          </w:tcPr>
          <w:p w14:paraId="75E7FEF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02D382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41D0E64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61FC42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BB5F8F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F1E11C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FE51BD9" w14:textId="77777777" w:rsidTr="001C71A3">
        <w:tc>
          <w:tcPr>
            <w:tcW w:w="562" w:type="dxa"/>
            <w:vAlign w:val="center"/>
          </w:tcPr>
          <w:p w14:paraId="581311C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E9E688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Стеценко Наталія Михайлівна</w:t>
            </w:r>
          </w:p>
        </w:tc>
        <w:tc>
          <w:tcPr>
            <w:tcW w:w="4252" w:type="dxa"/>
            <w:vAlign w:val="center"/>
          </w:tcPr>
          <w:p w14:paraId="4E1D877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Особливості викладання предмета «Фізична культура»</w:t>
            </w:r>
          </w:p>
        </w:tc>
        <w:tc>
          <w:tcPr>
            <w:tcW w:w="1701" w:type="dxa"/>
            <w:vAlign w:val="center"/>
          </w:tcPr>
          <w:p w14:paraId="5DE3D54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87AAD5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655979B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49F2C6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977843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9175A0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D9A08C5" w14:textId="77777777" w:rsidTr="001C71A3">
        <w:tc>
          <w:tcPr>
            <w:tcW w:w="562" w:type="dxa"/>
            <w:vAlign w:val="center"/>
          </w:tcPr>
          <w:p w14:paraId="436A503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0941589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Стецула Марта Вікторівна</w:t>
            </w:r>
          </w:p>
        </w:tc>
        <w:tc>
          <w:tcPr>
            <w:tcW w:w="4252" w:type="dxa"/>
            <w:vAlign w:val="center"/>
          </w:tcPr>
          <w:p w14:paraId="2C0B148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Зміни у методиці викладання географії у 7 класі Нової української школи</w:t>
            </w:r>
          </w:p>
        </w:tc>
        <w:tc>
          <w:tcPr>
            <w:tcW w:w="1701" w:type="dxa"/>
            <w:vAlign w:val="center"/>
          </w:tcPr>
          <w:p w14:paraId="401EED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D87A13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5741091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507455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2FB45F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CB6D8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65C83B4" w14:textId="77777777" w:rsidTr="001C71A3">
        <w:tc>
          <w:tcPr>
            <w:tcW w:w="562" w:type="dxa"/>
            <w:vAlign w:val="center"/>
          </w:tcPr>
          <w:p w14:paraId="594F3D84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FF7C38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Тершак Марія Романівна</w:t>
            </w:r>
          </w:p>
        </w:tc>
        <w:tc>
          <w:tcPr>
            <w:tcW w:w="4252" w:type="dxa"/>
            <w:vAlign w:val="center"/>
          </w:tcPr>
          <w:p w14:paraId="6F14CBF6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Методика навчання новітніх варіативних модулів модельної навчальної програми з фізичної культури</w:t>
            </w:r>
          </w:p>
        </w:tc>
        <w:tc>
          <w:tcPr>
            <w:tcW w:w="1701" w:type="dxa"/>
            <w:vAlign w:val="center"/>
          </w:tcPr>
          <w:p w14:paraId="0BE185D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5D965E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6026F0A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0EA6D0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C64F71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867EF8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9DE1352" w14:textId="77777777" w:rsidTr="001C71A3">
        <w:tc>
          <w:tcPr>
            <w:tcW w:w="562" w:type="dxa"/>
            <w:vAlign w:val="center"/>
          </w:tcPr>
          <w:p w14:paraId="463567AF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9D76F8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Тидаш Оксана Василівна</w:t>
            </w:r>
          </w:p>
        </w:tc>
        <w:tc>
          <w:tcPr>
            <w:tcW w:w="4252" w:type="dxa"/>
            <w:vAlign w:val="center"/>
          </w:tcPr>
          <w:p w14:paraId="28DD73E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«Графічний дизайн» та «Комп’ютерна анімація»</w:t>
            </w:r>
          </w:p>
        </w:tc>
        <w:tc>
          <w:tcPr>
            <w:tcW w:w="1701" w:type="dxa"/>
            <w:vAlign w:val="center"/>
          </w:tcPr>
          <w:p w14:paraId="52B4BFD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B312B5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857BEC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93FD2C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08521D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E70D66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E12E4E6" w14:textId="77777777" w:rsidTr="001C71A3">
        <w:tc>
          <w:tcPr>
            <w:tcW w:w="562" w:type="dxa"/>
            <w:vAlign w:val="center"/>
          </w:tcPr>
          <w:p w14:paraId="67980BD3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F0A921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Удич Ірина Володимирівна</w:t>
            </w:r>
          </w:p>
        </w:tc>
        <w:tc>
          <w:tcPr>
            <w:tcW w:w="4252" w:type="dxa"/>
            <w:vAlign w:val="center"/>
          </w:tcPr>
          <w:p w14:paraId="6393608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Професійні компетентності заступників директорів в умовах Нової української школи: навчально-методична робота</w:t>
            </w:r>
          </w:p>
        </w:tc>
        <w:tc>
          <w:tcPr>
            <w:tcW w:w="1701" w:type="dxa"/>
            <w:vAlign w:val="center"/>
          </w:tcPr>
          <w:p w14:paraId="27EB3BF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669390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0DBE369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53FE47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0F2B8A6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468A87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649138FD" w14:textId="77777777" w:rsidTr="001C71A3">
        <w:tc>
          <w:tcPr>
            <w:tcW w:w="562" w:type="dxa"/>
            <w:vAlign w:val="center"/>
          </w:tcPr>
          <w:p w14:paraId="05E409F9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85F54B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Ульмер Олександра Богданівна</w:t>
            </w:r>
          </w:p>
        </w:tc>
        <w:tc>
          <w:tcPr>
            <w:tcW w:w="4252" w:type="dxa"/>
            <w:vAlign w:val="center"/>
          </w:tcPr>
          <w:p w14:paraId="1C41163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Академічна свобода в Психолого-педагогічна характеристика дітей з особливими освітніми потребами та особливості роботи з ними в умовах інклюзивного закладу освіти.</w:t>
            </w:r>
          </w:p>
        </w:tc>
        <w:tc>
          <w:tcPr>
            <w:tcW w:w="1701" w:type="dxa"/>
            <w:vAlign w:val="center"/>
          </w:tcPr>
          <w:p w14:paraId="07FD345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17CE901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A7B17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F4B0695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C482FD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85FF6F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9AEB7DA" w14:textId="77777777" w:rsidTr="001C71A3">
        <w:trPr>
          <w:trHeight w:val="771"/>
        </w:trPr>
        <w:tc>
          <w:tcPr>
            <w:tcW w:w="562" w:type="dxa"/>
            <w:vAlign w:val="center"/>
          </w:tcPr>
          <w:p w14:paraId="32444004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7F58A7D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Унятицька Руслана Леонідівна</w:t>
            </w:r>
          </w:p>
        </w:tc>
        <w:tc>
          <w:tcPr>
            <w:tcW w:w="4252" w:type="dxa"/>
            <w:vAlign w:val="center"/>
          </w:tcPr>
          <w:p w14:paraId="072B49B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формування готовності учителів початкової школи до впровадження дослідницького методу навчання школи</w:t>
            </w:r>
          </w:p>
        </w:tc>
        <w:tc>
          <w:tcPr>
            <w:tcW w:w="1701" w:type="dxa"/>
            <w:vAlign w:val="center"/>
          </w:tcPr>
          <w:p w14:paraId="22B7689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713344E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56E78E5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C4D590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E5D5A2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E595B1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350987E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4C76DA5" w14:textId="77777777" w:rsidTr="001C71A3">
        <w:tc>
          <w:tcPr>
            <w:tcW w:w="562" w:type="dxa"/>
            <w:vAlign w:val="center"/>
          </w:tcPr>
          <w:p w14:paraId="4ECFFC5D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C11514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Урбан Христина Андріївна</w:t>
            </w:r>
          </w:p>
        </w:tc>
        <w:tc>
          <w:tcPr>
            <w:tcW w:w="4252" w:type="dxa"/>
            <w:vAlign w:val="center"/>
          </w:tcPr>
          <w:p w14:paraId="5F67F44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Сучасні підходи до вивчення польської мови в умовах нової української школи</w:t>
            </w:r>
          </w:p>
        </w:tc>
        <w:tc>
          <w:tcPr>
            <w:tcW w:w="1701" w:type="dxa"/>
            <w:vAlign w:val="center"/>
          </w:tcPr>
          <w:p w14:paraId="3213E9D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0FEBBF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077DCAE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FDE918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1882DBE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F3B661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1820733" w14:textId="77777777" w:rsidTr="001C71A3">
        <w:trPr>
          <w:trHeight w:val="667"/>
        </w:trPr>
        <w:tc>
          <w:tcPr>
            <w:tcW w:w="562" w:type="dxa"/>
            <w:vAlign w:val="center"/>
          </w:tcPr>
          <w:p w14:paraId="01C63A46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CB62F0D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Федак Наталія Степанівна</w:t>
            </w:r>
          </w:p>
        </w:tc>
        <w:tc>
          <w:tcPr>
            <w:tcW w:w="4252" w:type="dxa"/>
            <w:vAlign w:val="center"/>
          </w:tcPr>
          <w:p w14:paraId="6437D23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701" w:type="dxa"/>
            <w:vAlign w:val="center"/>
          </w:tcPr>
          <w:p w14:paraId="4C88D70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8AD3CB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8FE51C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F9331D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4CEB6E4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7EF17E2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01F12D81" w14:textId="77777777" w:rsidTr="001C71A3">
        <w:tc>
          <w:tcPr>
            <w:tcW w:w="562" w:type="dxa"/>
            <w:vAlign w:val="center"/>
          </w:tcPr>
          <w:p w14:paraId="445ADF6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D39753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Ференс Мар'яна Ігорівна</w:t>
            </w:r>
          </w:p>
        </w:tc>
        <w:tc>
          <w:tcPr>
            <w:tcW w:w="4252" w:type="dxa"/>
            <w:vAlign w:val="center"/>
          </w:tcPr>
          <w:p w14:paraId="5053AAE8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 математичної грамотності учнів</w:t>
            </w:r>
          </w:p>
        </w:tc>
        <w:tc>
          <w:tcPr>
            <w:tcW w:w="1701" w:type="dxa"/>
            <w:vAlign w:val="center"/>
          </w:tcPr>
          <w:p w14:paraId="34D068F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A5787A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4AFCB75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C114C2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1EA2868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5C108CAA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2A05E89C" w14:textId="77777777" w:rsidTr="001C71A3">
        <w:tc>
          <w:tcPr>
            <w:tcW w:w="562" w:type="dxa"/>
            <w:vAlign w:val="center"/>
          </w:tcPr>
          <w:p w14:paraId="1C6B55E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5CCA4C11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Філь Надія Тарасівна</w:t>
            </w:r>
          </w:p>
        </w:tc>
        <w:tc>
          <w:tcPr>
            <w:tcW w:w="4252" w:type="dxa"/>
            <w:vAlign w:val="center"/>
          </w:tcPr>
          <w:p w14:paraId="57D502E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Психологічна підтримка учасників освітнього процесу. Педагогічні працівники ЗЗСО та ЗДО</w:t>
            </w:r>
          </w:p>
        </w:tc>
        <w:tc>
          <w:tcPr>
            <w:tcW w:w="1701" w:type="dxa"/>
            <w:vAlign w:val="center"/>
          </w:tcPr>
          <w:p w14:paraId="21DDA39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ED90CB4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40D5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  <w:p w14:paraId="77C9281C" w14:textId="77777777" w:rsidR="000F40D5" w:rsidRPr="000F40D5" w:rsidRDefault="000F40D5" w:rsidP="000F40D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Align w:val="center"/>
          </w:tcPr>
          <w:p w14:paraId="7B14A86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28CE5A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52535C6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630DF89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14F52FE8" w14:textId="77777777" w:rsidTr="001C71A3">
        <w:tc>
          <w:tcPr>
            <w:tcW w:w="562" w:type="dxa"/>
            <w:vAlign w:val="center"/>
          </w:tcPr>
          <w:p w14:paraId="3FB96DE8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7BA30D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Хрунь Леся Михайлівна</w:t>
            </w:r>
          </w:p>
        </w:tc>
        <w:tc>
          <w:tcPr>
            <w:tcW w:w="4252" w:type="dxa"/>
            <w:vAlign w:val="center"/>
          </w:tcPr>
          <w:p w14:paraId="4CEFFCCC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Нейромережі та штучний інтелект для створення навчального контенту</w:t>
            </w:r>
          </w:p>
        </w:tc>
        <w:tc>
          <w:tcPr>
            <w:tcW w:w="1701" w:type="dxa"/>
            <w:vAlign w:val="center"/>
          </w:tcPr>
          <w:p w14:paraId="2DC1F86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0563362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A221D0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19BFCC9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E178D4C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8948669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CA3338D" w14:textId="77777777" w:rsidTr="001C71A3">
        <w:tc>
          <w:tcPr>
            <w:tcW w:w="562" w:type="dxa"/>
            <w:vAlign w:val="center"/>
          </w:tcPr>
          <w:p w14:paraId="1D3B8EE1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0E51F0A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Цехон Олександра Іванівна</w:t>
            </w:r>
          </w:p>
        </w:tc>
        <w:tc>
          <w:tcPr>
            <w:tcW w:w="4252" w:type="dxa"/>
            <w:vAlign w:val="center"/>
          </w:tcPr>
          <w:p w14:paraId="40E4792E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Агресивна поведінка школярів. Основні психокорекційні прийоми (тренінг-практикум)</w:t>
            </w:r>
          </w:p>
        </w:tc>
        <w:tc>
          <w:tcPr>
            <w:tcW w:w="1701" w:type="dxa"/>
            <w:vAlign w:val="center"/>
          </w:tcPr>
          <w:p w14:paraId="1809BC8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4892EA6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736427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7A07DB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33029417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04F8175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4482ADB8" w14:textId="77777777" w:rsidTr="001C71A3">
        <w:tc>
          <w:tcPr>
            <w:tcW w:w="562" w:type="dxa"/>
            <w:vAlign w:val="center"/>
          </w:tcPr>
          <w:p w14:paraId="5BFD79BE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6345FD7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Чечоткіна Світлана Володимирівна</w:t>
            </w:r>
          </w:p>
        </w:tc>
        <w:tc>
          <w:tcPr>
            <w:tcW w:w="4252" w:type="dxa"/>
            <w:vAlign w:val="center"/>
          </w:tcPr>
          <w:p w14:paraId="424D9193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701" w:type="dxa"/>
            <w:vAlign w:val="center"/>
          </w:tcPr>
          <w:p w14:paraId="34D67F6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23E28BC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451A1B3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15926AA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2D12CE41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457F6CEE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55135819" w14:textId="77777777" w:rsidTr="001C71A3">
        <w:tc>
          <w:tcPr>
            <w:tcW w:w="562" w:type="dxa"/>
            <w:vAlign w:val="center"/>
          </w:tcPr>
          <w:p w14:paraId="644F3BB7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EB2CD7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Чорній Марія Мирославівна</w:t>
            </w:r>
          </w:p>
        </w:tc>
        <w:tc>
          <w:tcPr>
            <w:tcW w:w="4252" w:type="dxa"/>
            <w:vAlign w:val="center"/>
          </w:tcPr>
          <w:p w14:paraId="3C8072D2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Психологічні компетентності вчителя-дефектолога </w:t>
            </w:r>
          </w:p>
        </w:tc>
        <w:tc>
          <w:tcPr>
            <w:tcW w:w="1701" w:type="dxa"/>
            <w:vAlign w:val="center"/>
          </w:tcPr>
          <w:p w14:paraId="26C1A50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6DE5B77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0BD3976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165231DF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6A4FEEDB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</w:tcPr>
          <w:p w14:paraId="178B464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0F40D5" w:rsidRPr="000F40D5" w14:paraId="39F8FE9E" w14:textId="77777777" w:rsidTr="001C71A3">
        <w:tc>
          <w:tcPr>
            <w:tcW w:w="562" w:type="dxa"/>
            <w:vAlign w:val="center"/>
          </w:tcPr>
          <w:p w14:paraId="6227962A" w14:textId="77777777" w:rsidR="000F40D5" w:rsidRPr="000F40D5" w:rsidRDefault="000F40D5" w:rsidP="000F40D5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23B8B65B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Ямполець Ірина Богданівна</w:t>
            </w:r>
          </w:p>
        </w:tc>
        <w:tc>
          <w:tcPr>
            <w:tcW w:w="4252" w:type="dxa"/>
            <w:vAlign w:val="center"/>
          </w:tcPr>
          <w:p w14:paraId="00388685" w14:textId="77777777" w:rsidR="000F40D5" w:rsidRPr="000F40D5" w:rsidRDefault="000F40D5" w:rsidP="000F40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 стати компетентним мовцем: п’ять кроків до мети</w:t>
            </w:r>
          </w:p>
        </w:tc>
        <w:tc>
          <w:tcPr>
            <w:tcW w:w="1701" w:type="dxa"/>
            <w:vAlign w:val="center"/>
          </w:tcPr>
          <w:p w14:paraId="138D5E68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ЛОІППО</w:t>
            </w:r>
          </w:p>
        </w:tc>
        <w:tc>
          <w:tcPr>
            <w:tcW w:w="993" w:type="dxa"/>
            <w:vAlign w:val="center"/>
          </w:tcPr>
          <w:p w14:paraId="316B7734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2C8C950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BDFA953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курси</w:t>
            </w:r>
          </w:p>
        </w:tc>
        <w:tc>
          <w:tcPr>
            <w:tcW w:w="1418" w:type="dxa"/>
          </w:tcPr>
          <w:p w14:paraId="7E6FB5E2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ротягом року</w:t>
            </w:r>
          </w:p>
        </w:tc>
        <w:tc>
          <w:tcPr>
            <w:tcW w:w="2409" w:type="dxa"/>
            <w:vAlign w:val="center"/>
          </w:tcPr>
          <w:p w14:paraId="1EA1A30D" w14:textId="77777777" w:rsidR="000F40D5" w:rsidRPr="000F40D5" w:rsidRDefault="000F40D5" w:rsidP="000F4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F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</w:tbl>
    <w:p w14:paraId="204CC586" w14:textId="77777777" w:rsidR="000F40D5" w:rsidRPr="000F40D5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C425C27" w14:textId="77777777" w:rsidR="000F40D5" w:rsidRPr="000F40D5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904C17E" w14:textId="77777777" w:rsidR="000F40D5" w:rsidRPr="00032CC6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  <w14:ligatures w14:val="standardContextual"/>
        </w:rPr>
      </w:pPr>
    </w:p>
    <w:p w14:paraId="1225EA75" w14:textId="77777777" w:rsidR="00032CC6" w:rsidRPr="00032CC6" w:rsidRDefault="00032CC6" w:rsidP="00032C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3A04F83" w14:textId="567B633E" w:rsidR="00032CC6" w:rsidRPr="00032CC6" w:rsidRDefault="00032CC6" w:rsidP="00032C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CC6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  <w:t>Наталія ГУК</w:t>
      </w:r>
    </w:p>
    <w:p w14:paraId="48173998" w14:textId="5D200B80" w:rsidR="00032CC6" w:rsidRPr="00032CC6" w:rsidRDefault="00032CC6" w:rsidP="00032C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CC6"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>_______________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  <w:t>Леся ХРУНЬ</w:t>
      </w:r>
    </w:p>
    <w:p w14:paraId="78AB49FE" w14:textId="77777777" w:rsidR="003422E8" w:rsidRPr="00032CC6" w:rsidRDefault="003422E8">
      <w:pPr>
        <w:rPr>
          <w:sz w:val="28"/>
          <w:szCs w:val="28"/>
        </w:rPr>
      </w:pPr>
    </w:p>
    <w:sectPr w:rsidR="003422E8" w:rsidRPr="00032CC6" w:rsidSect="00032CC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ED9"/>
    <w:multiLevelType w:val="multilevel"/>
    <w:tmpl w:val="2528B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" w15:restartNumberingAfterBreak="0">
    <w:nsid w:val="090412E3"/>
    <w:multiLevelType w:val="multilevel"/>
    <w:tmpl w:val="ADDC80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2531AD5"/>
    <w:multiLevelType w:val="hybridMultilevel"/>
    <w:tmpl w:val="46BE4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E0D"/>
    <w:multiLevelType w:val="multilevel"/>
    <w:tmpl w:val="2C123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F9F5EDF"/>
    <w:multiLevelType w:val="multilevel"/>
    <w:tmpl w:val="0C383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928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15744F"/>
    <w:multiLevelType w:val="multilevel"/>
    <w:tmpl w:val="010C6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05D45B2"/>
    <w:multiLevelType w:val="hybridMultilevel"/>
    <w:tmpl w:val="FF586B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E1A34"/>
    <w:multiLevelType w:val="hybridMultilevel"/>
    <w:tmpl w:val="6832DE96"/>
    <w:lvl w:ilvl="0" w:tplc="2E7C8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879A6"/>
    <w:multiLevelType w:val="multilevel"/>
    <w:tmpl w:val="E444A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EDF6C55"/>
    <w:multiLevelType w:val="multilevel"/>
    <w:tmpl w:val="80280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1414C07"/>
    <w:multiLevelType w:val="hybridMultilevel"/>
    <w:tmpl w:val="1B304BC2"/>
    <w:lvl w:ilvl="0" w:tplc="807440D8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83D03"/>
    <w:multiLevelType w:val="multilevel"/>
    <w:tmpl w:val="DFFECE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E8D6F63"/>
    <w:multiLevelType w:val="multilevel"/>
    <w:tmpl w:val="87DE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3A96E68"/>
    <w:multiLevelType w:val="hybridMultilevel"/>
    <w:tmpl w:val="DF42A486"/>
    <w:lvl w:ilvl="0" w:tplc="BCACA63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52480"/>
    <w:multiLevelType w:val="multilevel"/>
    <w:tmpl w:val="267A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6636026"/>
    <w:multiLevelType w:val="multilevel"/>
    <w:tmpl w:val="19E25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6" w15:restartNumberingAfterBreak="0">
    <w:nsid w:val="5F865603"/>
    <w:multiLevelType w:val="multilevel"/>
    <w:tmpl w:val="0C383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928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FA576DA"/>
    <w:multiLevelType w:val="multilevel"/>
    <w:tmpl w:val="2F7292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32" w:hanging="564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8" w15:restartNumberingAfterBreak="0">
    <w:nsid w:val="62BF7956"/>
    <w:multiLevelType w:val="hybridMultilevel"/>
    <w:tmpl w:val="3E9080E4"/>
    <w:lvl w:ilvl="0" w:tplc="ABC07850">
      <w:start w:val="1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B8F11D6"/>
    <w:multiLevelType w:val="hybridMultilevel"/>
    <w:tmpl w:val="F2EE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16D1C"/>
    <w:multiLevelType w:val="multilevel"/>
    <w:tmpl w:val="3D0C49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 w15:restartNumberingAfterBreak="0">
    <w:nsid w:val="761846E2"/>
    <w:multiLevelType w:val="multilevel"/>
    <w:tmpl w:val="1A60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7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B857A60"/>
    <w:multiLevelType w:val="multilevel"/>
    <w:tmpl w:val="29C61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F399A"/>
    <w:multiLevelType w:val="multilevel"/>
    <w:tmpl w:val="19E25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4" w15:restartNumberingAfterBreak="0">
    <w:nsid w:val="7ED92C3C"/>
    <w:multiLevelType w:val="hybridMultilevel"/>
    <w:tmpl w:val="219CCF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18"/>
  </w:num>
  <w:num w:numId="18">
    <w:abstractNumId w:val="5"/>
  </w:num>
  <w:num w:numId="19">
    <w:abstractNumId w:val="21"/>
  </w:num>
  <w:num w:numId="20">
    <w:abstractNumId w:val="16"/>
  </w:num>
  <w:num w:numId="21">
    <w:abstractNumId w:val="4"/>
  </w:num>
  <w:num w:numId="22">
    <w:abstractNumId w:val="17"/>
  </w:num>
  <w:num w:numId="23">
    <w:abstractNumId w:val="22"/>
  </w:num>
  <w:num w:numId="24">
    <w:abstractNumId w:val="15"/>
  </w:num>
  <w:num w:numId="25">
    <w:abstractNumId w:val="20"/>
  </w:num>
  <w:num w:numId="26">
    <w:abstractNumId w:val="7"/>
  </w:num>
  <w:num w:numId="27">
    <w:abstractNumId w:val="19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AC"/>
    <w:rsid w:val="00032CC6"/>
    <w:rsid w:val="000F40D5"/>
    <w:rsid w:val="001C71A3"/>
    <w:rsid w:val="003422E8"/>
    <w:rsid w:val="00413AAC"/>
    <w:rsid w:val="0051055E"/>
    <w:rsid w:val="007F388F"/>
    <w:rsid w:val="00D447E9"/>
    <w:rsid w:val="00F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ABE2"/>
  <w15:chartTrackingRefBased/>
  <w15:docId w15:val="{F420229F-A80D-4059-91C9-8D17BAC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0D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0D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F40D5"/>
  </w:style>
  <w:style w:type="character" w:styleId="a3">
    <w:name w:val="Hyperlink"/>
    <w:basedOn w:val="a0"/>
    <w:uiPriority w:val="99"/>
    <w:unhideWhenUsed/>
    <w:rsid w:val="000F40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40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2">
    <w:name w:val="Заголовок №1_"/>
    <w:basedOn w:val="a0"/>
    <w:link w:val="13"/>
    <w:locked/>
    <w:rsid w:val="000F40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F40D5"/>
    <w:pPr>
      <w:widowControl w:val="0"/>
      <w:shd w:val="clear" w:color="auto" w:fill="FFFFFF"/>
      <w:spacing w:after="200" w:line="25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ий текст_"/>
    <w:basedOn w:val="a0"/>
    <w:link w:val="14"/>
    <w:locked/>
    <w:rsid w:val="000F40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ий текст1"/>
    <w:basedOn w:val="a"/>
    <w:link w:val="a5"/>
    <w:rsid w:val="000F40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F40D5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F40D5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15">
    <w:name w:val="Абзац списка1"/>
    <w:basedOn w:val="a"/>
    <w:rsid w:val="000F40D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0F40D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0F40D5"/>
    <w:pPr>
      <w:numPr>
        <w:numId w:val="4"/>
      </w:numPr>
    </w:pPr>
  </w:style>
  <w:style w:type="paragraph" w:styleId="a8">
    <w:name w:val="Title"/>
    <w:basedOn w:val="a"/>
    <w:link w:val="a9"/>
    <w:qFormat/>
    <w:rsid w:val="000F4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 Знак"/>
    <w:basedOn w:val="a0"/>
    <w:link w:val="a8"/>
    <w:rsid w:val="000F4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0F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a"/>
    <w:uiPriority w:val="39"/>
    <w:rsid w:val="000F40D5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0F40D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0F40D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0F40D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Нижній колонтитул Знак"/>
    <w:basedOn w:val="a0"/>
    <w:link w:val="ad"/>
    <w:uiPriority w:val="99"/>
    <w:rsid w:val="000F40D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0F40D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0F4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F40D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0F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Emphasis"/>
    <w:basedOn w:val="a0"/>
    <w:uiPriority w:val="20"/>
    <w:qFormat/>
    <w:rsid w:val="000F40D5"/>
    <w:rPr>
      <w:i/>
      <w:iCs/>
    </w:rPr>
  </w:style>
  <w:style w:type="paragraph" w:customStyle="1" w:styleId="TableContents">
    <w:name w:val="Table Contents"/>
    <w:basedOn w:val="a"/>
    <w:rsid w:val="000F40D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7</cp:revision>
  <cp:lastPrinted>2024-03-01T09:46:00Z</cp:lastPrinted>
  <dcterms:created xsi:type="dcterms:W3CDTF">2024-01-11T11:19:00Z</dcterms:created>
  <dcterms:modified xsi:type="dcterms:W3CDTF">2025-01-17T12:52:00Z</dcterms:modified>
</cp:coreProperties>
</file>