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</w:tblGrid>
      <w:tr w:rsidR="00822488" w:rsidRPr="00985845" w:rsidTr="00E33119">
        <w:tc>
          <w:tcPr>
            <w:tcW w:w="3254" w:type="dxa"/>
          </w:tcPr>
          <w:p w:rsidR="00822488" w:rsidRDefault="00822488" w:rsidP="00E33119">
            <w:pPr>
              <w:spacing w:before="120"/>
              <w:jc w:val="both"/>
              <w:rPr>
                <w:rFonts w:eastAsia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985845">
              <w:rPr>
                <w:rFonts w:eastAsia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ЗАТВЕРДЖЕНО </w:t>
            </w:r>
          </w:p>
          <w:p w:rsidR="00822488" w:rsidRDefault="00822488" w:rsidP="00E33119">
            <w:pPr>
              <w:spacing w:before="120"/>
              <w:jc w:val="both"/>
              <w:rPr>
                <w:rFonts w:eastAsia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П</w:t>
            </w:r>
            <w:r w:rsidRPr="00985845">
              <w:rPr>
                <w:rFonts w:eastAsia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ротокол засідання атестаційної комісії І рівня ліцею №4 імені Лесі Українки </w:t>
            </w:r>
          </w:p>
          <w:p w:rsidR="00822488" w:rsidRPr="00985845" w:rsidRDefault="00822488" w:rsidP="00E33119">
            <w:pPr>
              <w:spacing w:before="120"/>
              <w:jc w:val="both"/>
              <w:rPr>
                <w:rFonts w:eastAsia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Fonts w:eastAsia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№1 </w:t>
            </w:r>
            <w:r w:rsidRPr="00985845">
              <w:rPr>
                <w:rFonts w:eastAsia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від 09.10.2024  </w:t>
            </w:r>
          </w:p>
        </w:tc>
      </w:tr>
    </w:tbl>
    <w:p w:rsidR="00822488" w:rsidRDefault="00822488" w:rsidP="00822488">
      <w:pPr>
        <w:jc w:val="center"/>
        <w:rPr>
          <w:rFonts w:eastAsiaTheme="minorEastAsia"/>
          <w:b/>
          <w:sz w:val="28"/>
          <w:szCs w:val="28"/>
          <w:lang w:val="uk-UA"/>
          <w14:ligatures w14:val="standardContextual"/>
        </w:rPr>
      </w:pPr>
    </w:p>
    <w:p w:rsidR="00822488" w:rsidRDefault="00822488" w:rsidP="00822488">
      <w:pPr>
        <w:jc w:val="center"/>
        <w:rPr>
          <w:rFonts w:eastAsiaTheme="minorEastAsia"/>
          <w:b/>
          <w:sz w:val="28"/>
          <w:szCs w:val="28"/>
          <w:lang w:val="uk-UA"/>
          <w14:ligatures w14:val="standardContextual"/>
        </w:rPr>
      </w:pPr>
      <w:r w:rsidRPr="0072433F">
        <w:rPr>
          <w:rFonts w:eastAsiaTheme="minorEastAsia"/>
          <w:b/>
          <w:sz w:val="28"/>
          <w:szCs w:val="28"/>
          <w:lang w:val="uk-UA"/>
          <w14:ligatures w14:val="standardContextual"/>
        </w:rPr>
        <w:t>Г</w:t>
      </w:r>
      <w:r w:rsidRPr="00985845">
        <w:rPr>
          <w:rFonts w:eastAsiaTheme="minorEastAsia"/>
          <w:b/>
          <w:sz w:val="28"/>
          <w:szCs w:val="28"/>
          <w:lang w:val="uk-UA"/>
          <w14:ligatures w14:val="standardContextual"/>
        </w:rPr>
        <w:t xml:space="preserve">рафік проведення </w:t>
      </w:r>
      <w:r w:rsidRPr="0072433F">
        <w:rPr>
          <w:rFonts w:eastAsiaTheme="minorEastAsia"/>
          <w:b/>
          <w:sz w:val="28"/>
          <w:szCs w:val="28"/>
          <w:lang w:val="uk-UA"/>
          <w14:ligatures w14:val="standardContextual"/>
        </w:rPr>
        <w:t xml:space="preserve">засідань </w:t>
      </w:r>
      <w:r w:rsidRPr="00985845">
        <w:rPr>
          <w:rFonts w:eastAsiaTheme="minorEastAsia"/>
          <w:b/>
          <w:sz w:val="28"/>
          <w:szCs w:val="28"/>
          <w:lang w:val="uk-UA"/>
          <w14:ligatures w14:val="standardContextual"/>
        </w:rPr>
        <w:t>атестаці</w:t>
      </w:r>
      <w:r w:rsidRPr="0072433F">
        <w:rPr>
          <w:rFonts w:eastAsiaTheme="minorEastAsia"/>
          <w:b/>
          <w:sz w:val="28"/>
          <w:szCs w:val="28"/>
          <w:lang w:val="uk-UA"/>
          <w14:ligatures w14:val="standardContextual"/>
        </w:rPr>
        <w:t xml:space="preserve">йної комісії </w:t>
      </w:r>
      <w:r>
        <w:rPr>
          <w:rFonts w:eastAsiaTheme="minorEastAsia"/>
          <w:b/>
          <w:sz w:val="28"/>
          <w:szCs w:val="28"/>
          <w:lang w:val="uk-UA"/>
          <w14:ligatures w14:val="standardContextual"/>
        </w:rPr>
        <w:t xml:space="preserve">І рівня  ліцею №4 </w:t>
      </w:r>
    </w:p>
    <w:p w:rsidR="00822488" w:rsidRPr="0072433F" w:rsidRDefault="00822488" w:rsidP="00822488">
      <w:pPr>
        <w:jc w:val="center"/>
        <w:rPr>
          <w:rFonts w:eastAsiaTheme="minorEastAsia"/>
          <w:b/>
          <w:sz w:val="28"/>
          <w:szCs w:val="28"/>
          <w:lang w:val="uk-UA"/>
          <w14:ligatures w14:val="standardContextual"/>
        </w:rPr>
      </w:pPr>
      <w:r>
        <w:rPr>
          <w:rFonts w:eastAsiaTheme="minorEastAsia"/>
          <w:b/>
          <w:sz w:val="28"/>
          <w:szCs w:val="28"/>
          <w:lang w:val="uk-UA"/>
          <w14:ligatures w14:val="standardContextual"/>
        </w:rPr>
        <w:t>імені Лесі Українки на</w:t>
      </w:r>
      <w:r w:rsidRPr="0072433F">
        <w:rPr>
          <w:rFonts w:eastAsiaTheme="minorEastAsia"/>
          <w:b/>
          <w:sz w:val="28"/>
          <w:szCs w:val="28"/>
          <w:lang w:val="uk-UA"/>
          <w14:ligatures w14:val="standardContextual"/>
        </w:rPr>
        <w:t xml:space="preserve"> 2024/2025  </w:t>
      </w:r>
      <w:r>
        <w:rPr>
          <w:rFonts w:eastAsiaTheme="minorEastAsia"/>
          <w:b/>
          <w:sz w:val="28"/>
          <w:szCs w:val="28"/>
          <w:lang w:val="uk-UA"/>
          <w14:ligatures w14:val="standardContextual"/>
        </w:rPr>
        <w:t>навчальний рік</w:t>
      </w:r>
    </w:p>
    <w:p w:rsidR="00DF3689" w:rsidRDefault="006E1078">
      <w:pPr>
        <w:rPr>
          <w:lang w:val="uk-UA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7649"/>
      </w:tblGrid>
      <w:tr w:rsidR="00822488" w:rsidTr="00822488">
        <w:tc>
          <w:tcPr>
            <w:tcW w:w="1696" w:type="dxa"/>
          </w:tcPr>
          <w:p w:rsidR="00822488" w:rsidRPr="00822488" w:rsidRDefault="00822488" w:rsidP="00822488">
            <w:pPr>
              <w:jc w:val="center"/>
              <w:rPr>
                <w:b/>
              </w:rPr>
            </w:pPr>
            <w:r w:rsidRPr="00822488">
              <w:rPr>
                <w:b/>
              </w:rPr>
              <w:t>Дата</w:t>
            </w:r>
          </w:p>
        </w:tc>
        <w:tc>
          <w:tcPr>
            <w:tcW w:w="7649" w:type="dxa"/>
          </w:tcPr>
          <w:p w:rsidR="00822488" w:rsidRPr="00822488" w:rsidRDefault="00822488" w:rsidP="00822488">
            <w:pPr>
              <w:jc w:val="center"/>
              <w:rPr>
                <w:b/>
              </w:rPr>
            </w:pPr>
            <w:r w:rsidRPr="00822488">
              <w:rPr>
                <w:b/>
              </w:rPr>
              <w:t>Теми засідання</w:t>
            </w:r>
          </w:p>
        </w:tc>
      </w:tr>
      <w:tr w:rsidR="00822488" w:rsidTr="00822488">
        <w:tc>
          <w:tcPr>
            <w:tcW w:w="1696" w:type="dxa"/>
          </w:tcPr>
          <w:p w:rsidR="00822488" w:rsidRPr="00822488" w:rsidRDefault="00822488" w:rsidP="00822488">
            <w:pPr>
              <w:rPr>
                <w:sz w:val="28"/>
                <w:szCs w:val="28"/>
              </w:rPr>
            </w:pPr>
            <w:r w:rsidRPr="00822488">
              <w:rPr>
                <w:sz w:val="28"/>
                <w:szCs w:val="28"/>
              </w:rPr>
              <w:t>9 жовтня 2024р.</w:t>
            </w:r>
          </w:p>
        </w:tc>
        <w:tc>
          <w:tcPr>
            <w:tcW w:w="7649" w:type="dxa"/>
          </w:tcPr>
          <w:p w:rsidR="00822488" w:rsidRPr="00822488" w:rsidRDefault="00822488" w:rsidP="00822488">
            <w:pPr>
              <w:jc w:val="center"/>
              <w:rPr>
                <w:b/>
                <w:sz w:val="28"/>
                <w:szCs w:val="28"/>
              </w:rPr>
            </w:pPr>
            <w:r w:rsidRPr="00822488">
              <w:rPr>
                <w:b/>
                <w:sz w:val="28"/>
                <w:szCs w:val="28"/>
              </w:rPr>
              <w:t>За</w:t>
            </w:r>
            <w:r w:rsidR="006E1078">
              <w:rPr>
                <w:b/>
                <w:sz w:val="28"/>
                <w:szCs w:val="28"/>
              </w:rPr>
              <w:t>сідання атестаційної комісії №1</w:t>
            </w:r>
            <w:bookmarkStart w:id="0" w:name="_GoBack"/>
            <w:bookmarkEnd w:id="0"/>
          </w:p>
          <w:p w:rsidR="00822488" w:rsidRPr="00704E37" w:rsidRDefault="00822488" w:rsidP="00704E37">
            <w:pPr>
              <w:pStyle w:val="a6"/>
              <w:numPr>
                <w:ilvl w:val="0"/>
                <w:numId w:val="1"/>
              </w:numPr>
              <w:ind w:left="454"/>
              <w:jc w:val="both"/>
              <w:rPr>
                <w:sz w:val="28"/>
                <w:szCs w:val="28"/>
              </w:rPr>
            </w:pPr>
            <w:r w:rsidRPr="00704E37">
              <w:rPr>
                <w:sz w:val="28"/>
                <w:szCs w:val="28"/>
              </w:rPr>
              <w:t xml:space="preserve">Формування та затвердження списку педагогічних працівників, які підлягають черговій атестації в 2025 році. </w:t>
            </w:r>
          </w:p>
          <w:p w:rsidR="00822488" w:rsidRPr="00704E37" w:rsidRDefault="00822488" w:rsidP="00704E37">
            <w:pPr>
              <w:pStyle w:val="a6"/>
              <w:numPr>
                <w:ilvl w:val="0"/>
                <w:numId w:val="1"/>
              </w:numPr>
              <w:ind w:left="454"/>
              <w:jc w:val="both"/>
              <w:rPr>
                <w:sz w:val="28"/>
                <w:szCs w:val="28"/>
              </w:rPr>
            </w:pPr>
            <w:r w:rsidRPr="00704E37">
              <w:rPr>
                <w:sz w:val="28"/>
                <w:szCs w:val="28"/>
              </w:rPr>
              <w:t>Визначення строків проведення атестації</w:t>
            </w:r>
            <w:r w:rsidR="006E1078">
              <w:rPr>
                <w:sz w:val="28"/>
                <w:szCs w:val="28"/>
              </w:rPr>
              <w:t>.</w:t>
            </w:r>
          </w:p>
          <w:p w:rsidR="00822488" w:rsidRPr="00704E37" w:rsidRDefault="00822488" w:rsidP="00704E37">
            <w:pPr>
              <w:pStyle w:val="a6"/>
              <w:numPr>
                <w:ilvl w:val="0"/>
                <w:numId w:val="1"/>
              </w:numPr>
              <w:ind w:left="454"/>
              <w:jc w:val="both"/>
              <w:rPr>
                <w:sz w:val="28"/>
                <w:szCs w:val="28"/>
              </w:rPr>
            </w:pPr>
            <w:r w:rsidRPr="00704E37">
              <w:rPr>
                <w:sz w:val="28"/>
                <w:szCs w:val="28"/>
              </w:rPr>
              <w:t>Формування та затвердження графіка проведення засідань атестаційної комісії.</w:t>
            </w:r>
          </w:p>
          <w:p w:rsidR="00822488" w:rsidRPr="00704E37" w:rsidRDefault="00822488" w:rsidP="00704E37">
            <w:pPr>
              <w:pStyle w:val="a6"/>
              <w:numPr>
                <w:ilvl w:val="0"/>
                <w:numId w:val="1"/>
              </w:numPr>
              <w:ind w:left="454"/>
              <w:jc w:val="both"/>
              <w:rPr>
                <w:sz w:val="28"/>
                <w:szCs w:val="28"/>
              </w:rPr>
            </w:pPr>
            <w:r w:rsidRPr="00704E37">
              <w:rPr>
                <w:sz w:val="28"/>
                <w:szCs w:val="28"/>
              </w:rPr>
              <w:t xml:space="preserve">Визначення строків та адреси електронної пошти для подання педагогічними працівниками документів (у разі подання в електронній формі) </w:t>
            </w:r>
            <w:r w:rsidR="006E1078">
              <w:rPr>
                <w:sz w:val="28"/>
                <w:szCs w:val="28"/>
              </w:rPr>
              <w:t>.</w:t>
            </w:r>
          </w:p>
        </w:tc>
      </w:tr>
      <w:tr w:rsidR="00822488" w:rsidTr="00822488">
        <w:tc>
          <w:tcPr>
            <w:tcW w:w="1696" w:type="dxa"/>
          </w:tcPr>
          <w:p w:rsidR="00822488" w:rsidRPr="00822488" w:rsidRDefault="00822488" w:rsidP="00822488">
            <w:pPr>
              <w:rPr>
                <w:sz w:val="28"/>
                <w:szCs w:val="28"/>
              </w:rPr>
            </w:pPr>
            <w:r w:rsidRPr="00822488">
              <w:rPr>
                <w:sz w:val="28"/>
                <w:szCs w:val="28"/>
              </w:rPr>
              <w:t>23 грудня 2024 р.</w:t>
            </w:r>
          </w:p>
        </w:tc>
        <w:tc>
          <w:tcPr>
            <w:tcW w:w="7649" w:type="dxa"/>
          </w:tcPr>
          <w:p w:rsidR="00822488" w:rsidRPr="00822488" w:rsidRDefault="00822488" w:rsidP="00822488">
            <w:pPr>
              <w:jc w:val="center"/>
              <w:rPr>
                <w:b/>
                <w:sz w:val="28"/>
                <w:szCs w:val="28"/>
              </w:rPr>
            </w:pPr>
            <w:r w:rsidRPr="00822488">
              <w:rPr>
                <w:b/>
                <w:sz w:val="28"/>
                <w:szCs w:val="28"/>
              </w:rPr>
              <w:t>За</w:t>
            </w:r>
            <w:r w:rsidR="006E1078">
              <w:rPr>
                <w:b/>
                <w:sz w:val="28"/>
                <w:szCs w:val="28"/>
              </w:rPr>
              <w:t>сідання атестаційної комісії №2</w:t>
            </w:r>
          </w:p>
          <w:p w:rsidR="00704E37" w:rsidRDefault="00822488" w:rsidP="00704E37">
            <w:pPr>
              <w:ind w:firstLine="171"/>
              <w:jc w:val="both"/>
              <w:rPr>
                <w:sz w:val="28"/>
                <w:szCs w:val="28"/>
              </w:rPr>
            </w:pPr>
            <w:r w:rsidRPr="00822488">
              <w:rPr>
                <w:sz w:val="28"/>
                <w:szCs w:val="28"/>
              </w:rPr>
              <w:t>1. Внесення змін до списку педагогічних працівників, які</w:t>
            </w:r>
          </w:p>
          <w:p w:rsidR="00822488" w:rsidRPr="00822488" w:rsidRDefault="00704E37" w:rsidP="00704E37">
            <w:pPr>
              <w:ind w:firstLine="1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22488" w:rsidRPr="00822488">
              <w:rPr>
                <w:sz w:val="28"/>
                <w:szCs w:val="28"/>
              </w:rPr>
              <w:t xml:space="preserve"> підлягають черговій атестації (за потреби).</w:t>
            </w:r>
          </w:p>
          <w:p w:rsidR="00704E37" w:rsidRDefault="00822488" w:rsidP="00704E37">
            <w:pPr>
              <w:ind w:firstLine="171"/>
              <w:jc w:val="both"/>
              <w:rPr>
                <w:sz w:val="28"/>
                <w:szCs w:val="28"/>
              </w:rPr>
            </w:pPr>
            <w:r w:rsidRPr="00822488">
              <w:rPr>
                <w:sz w:val="28"/>
                <w:szCs w:val="28"/>
              </w:rPr>
              <w:t>2. Затвердження списку педагогічних працівників, які</w:t>
            </w:r>
          </w:p>
          <w:p w:rsidR="00822488" w:rsidRPr="00822488" w:rsidRDefault="00704E37" w:rsidP="00704E37">
            <w:pPr>
              <w:ind w:firstLine="1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822488" w:rsidRPr="00822488">
              <w:rPr>
                <w:sz w:val="28"/>
                <w:szCs w:val="28"/>
              </w:rPr>
              <w:t xml:space="preserve"> підлягають позачерговій атестації (за потреби).</w:t>
            </w:r>
          </w:p>
          <w:p w:rsidR="00704E37" w:rsidRDefault="00822488" w:rsidP="00704E37">
            <w:pPr>
              <w:ind w:firstLine="171"/>
              <w:jc w:val="both"/>
              <w:rPr>
                <w:sz w:val="28"/>
                <w:szCs w:val="28"/>
              </w:rPr>
            </w:pPr>
            <w:r w:rsidRPr="00822488">
              <w:rPr>
                <w:sz w:val="28"/>
                <w:szCs w:val="28"/>
              </w:rPr>
              <w:t>3. Внесення змін до графіка засідань атестаційної комісії (за</w:t>
            </w:r>
          </w:p>
          <w:p w:rsidR="00822488" w:rsidRPr="00822488" w:rsidRDefault="00704E37" w:rsidP="00704E37">
            <w:pPr>
              <w:ind w:firstLine="17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822488" w:rsidRPr="00822488">
              <w:rPr>
                <w:sz w:val="28"/>
                <w:szCs w:val="28"/>
              </w:rPr>
              <w:t xml:space="preserve"> потреби).</w:t>
            </w:r>
          </w:p>
        </w:tc>
      </w:tr>
      <w:tr w:rsidR="00822488" w:rsidTr="00822488">
        <w:tc>
          <w:tcPr>
            <w:tcW w:w="1696" w:type="dxa"/>
          </w:tcPr>
          <w:p w:rsidR="00822488" w:rsidRPr="00822488" w:rsidRDefault="00822488" w:rsidP="00822488">
            <w:pPr>
              <w:rPr>
                <w:sz w:val="28"/>
                <w:szCs w:val="28"/>
              </w:rPr>
            </w:pPr>
            <w:r w:rsidRPr="00822488">
              <w:rPr>
                <w:sz w:val="28"/>
                <w:szCs w:val="28"/>
              </w:rPr>
              <w:t>27 лютого 2025 р.</w:t>
            </w:r>
          </w:p>
        </w:tc>
        <w:tc>
          <w:tcPr>
            <w:tcW w:w="7649" w:type="dxa"/>
          </w:tcPr>
          <w:p w:rsidR="00822488" w:rsidRPr="00822488" w:rsidRDefault="00822488" w:rsidP="00822488">
            <w:pPr>
              <w:jc w:val="center"/>
              <w:rPr>
                <w:b/>
                <w:sz w:val="28"/>
                <w:szCs w:val="28"/>
              </w:rPr>
            </w:pPr>
            <w:r w:rsidRPr="00822488">
              <w:rPr>
                <w:b/>
                <w:sz w:val="28"/>
                <w:szCs w:val="28"/>
              </w:rPr>
              <w:t>Засідання ат</w:t>
            </w:r>
            <w:r w:rsidR="006E1078">
              <w:rPr>
                <w:b/>
                <w:sz w:val="28"/>
                <w:szCs w:val="28"/>
              </w:rPr>
              <w:t>естаційної комісії №3</w:t>
            </w:r>
          </w:p>
          <w:p w:rsidR="00822488" w:rsidRPr="00704E37" w:rsidRDefault="00822488" w:rsidP="00704E37">
            <w:pPr>
              <w:pStyle w:val="a6"/>
              <w:numPr>
                <w:ilvl w:val="0"/>
                <w:numId w:val="2"/>
              </w:numPr>
              <w:ind w:left="454" w:hanging="283"/>
              <w:jc w:val="both"/>
              <w:rPr>
                <w:sz w:val="28"/>
                <w:szCs w:val="28"/>
              </w:rPr>
            </w:pPr>
            <w:r w:rsidRPr="00704E37">
              <w:rPr>
                <w:sz w:val="28"/>
                <w:szCs w:val="28"/>
              </w:rPr>
              <w:t>Розгляд документів педагогічних працівників, які атестуються: перевірка їх достовірності, за потреби, встановлення дотримання вимог пу</w:t>
            </w:r>
            <w:r w:rsidR="006E1078">
              <w:rPr>
                <w:sz w:val="28"/>
                <w:szCs w:val="28"/>
              </w:rPr>
              <w:t>нктів 8, 9 розділу  І Положення.</w:t>
            </w:r>
          </w:p>
          <w:p w:rsidR="00822488" w:rsidRPr="00704E37" w:rsidRDefault="00822488" w:rsidP="00704E37">
            <w:pPr>
              <w:pStyle w:val="a6"/>
              <w:numPr>
                <w:ilvl w:val="0"/>
                <w:numId w:val="2"/>
              </w:numPr>
              <w:ind w:left="454" w:hanging="283"/>
              <w:jc w:val="both"/>
              <w:rPr>
                <w:sz w:val="28"/>
                <w:szCs w:val="28"/>
              </w:rPr>
            </w:pPr>
            <w:r w:rsidRPr="00704E37">
              <w:rPr>
                <w:sz w:val="28"/>
                <w:szCs w:val="28"/>
              </w:rPr>
              <w:t>Оцінка професійних компетентностей педагогічних працівників з урахуванням їхніх посадових обов’язків</w:t>
            </w:r>
            <w:r w:rsidR="006E1078">
              <w:rPr>
                <w:sz w:val="28"/>
                <w:szCs w:val="28"/>
              </w:rPr>
              <w:t xml:space="preserve"> і вимог професійного стандарту.</w:t>
            </w:r>
          </w:p>
          <w:p w:rsidR="00822488" w:rsidRPr="00704E37" w:rsidRDefault="00822488" w:rsidP="00704E37">
            <w:pPr>
              <w:pStyle w:val="a6"/>
              <w:numPr>
                <w:ilvl w:val="0"/>
                <w:numId w:val="2"/>
              </w:numPr>
              <w:ind w:left="454" w:hanging="283"/>
              <w:jc w:val="both"/>
              <w:rPr>
                <w:sz w:val="28"/>
                <w:szCs w:val="28"/>
              </w:rPr>
            </w:pPr>
            <w:r w:rsidRPr="00704E37">
              <w:rPr>
                <w:sz w:val="28"/>
                <w:szCs w:val="28"/>
              </w:rPr>
              <w:t>Вивчення практичного досвіду роботи педагогічного працівника (за потреби)</w:t>
            </w:r>
            <w:r w:rsidR="006E1078">
              <w:rPr>
                <w:sz w:val="28"/>
                <w:szCs w:val="28"/>
              </w:rPr>
              <w:t>.</w:t>
            </w:r>
          </w:p>
        </w:tc>
      </w:tr>
      <w:tr w:rsidR="00822488" w:rsidRPr="00704E37" w:rsidTr="00822488">
        <w:tc>
          <w:tcPr>
            <w:tcW w:w="1696" w:type="dxa"/>
          </w:tcPr>
          <w:p w:rsidR="00822488" w:rsidRPr="00822488" w:rsidRDefault="00822488" w:rsidP="00822488">
            <w:pPr>
              <w:rPr>
                <w:sz w:val="28"/>
                <w:szCs w:val="28"/>
              </w:rPr>
            </w:pPr>
            <w:r w:rsidRPr="00822488">
              <w:rPr>
                <w:sz w:val="28"/>
                <w:szCs w:val="28"/>
              </w:rPr>
              <w:t>20 березня 2025р.</w:t>
            </w:r>
          </w:p>
        </w:tc>
        <w:tc>
          <w:tcPr>
            <w:tcW w:w="7649" w:type="dxa"/>
          </w:tcPr>
          <w:p w:rsidR="00822488" w:rsidRPr="00822488" w:rsidRDefault="00822488" w:rsidP="00822488">
            <w:pPr>
              <w:jc w:val="center"/>
              <w:rPr>
                <w:b/>
                <w:sz w:val="28"/>
                <w:szCs w:val="28"/>
              </w:rPr>
            </w:pPr>
            <w:r w:rsidRPr="00822488">
              <w:rPr>
                <w:b/>
                <w:sz w:val="28"/>
                <w:szCs w:val="28"/>
              </w:rPr>
              <w:t>За</w:t>
            </w:r>
            <w:r w:rsidR="006E1078">
              <w:rPr>
                <w:b/>
                <w:sz w:val="28"/>
                <w:szCs w:val="28"/>
              </w:rPr>
              <w:t>сідання атестаційної комісії №4</w:t>
            </w:r>
          </w:p>
          <w:p w:rsidR="00822488" w:rsidRPr="00704E37" w:rsidRDefault="00822488" w:rsidP="00704E37">
            <w:pPr>
              <w:pStyle w:val="a6"/>
              <w:numPr>
                <w:ilvl w:val="0"/>
                <w:numId w:val="3"/>
              </w:numPr>
              <w:ind w:left="454"/>
              <w:jc w:val="both"/>
              <w:rPr>
                <w:sz w:val="28"/>
                <w:szCs w:val="28"/>
              </w:rPr>
            </w:pPr>
            <w:r w:rsidRPr="00704E37">
              <w:rPr>
                <w:sz w:val="28"/>
                <w:szCs w:val="28"/>
              </w:rPr>
              <w:t xml:space="preserve">Результати атестації педагогічних працівників. Прийняття рішень про відповідність (невідповідність) педагогічних працівників закладу освіти займаним посадам, присвоєння (підтвердження) кваліфікаційних категорій і педагогічних звань або відмову в такому присвоєнні. </w:t>
            </w:r>
          </w:p>
        </w:tc>
      </w:tr>
    </w:tbl>
    <w:p w:rsidR="00822488" w:rsidRPr="00822488" w:rsidRDefault="00822488">
      <w:pPr>
        <w:rPr>
          <w:lang w:val="uk-UA"/>
        </w:rPr>
      </w:pPr>
    </w:p>
    <w:sectPr w:rsidR="00822488" w:rsidRPr="0082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20BF8"/>
    <w:multiLevelType w:val="hybridMultilevel"/>
    <w:tmpl w:val="BAEC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95725"/>
    <w:multiLevelType w:val="hybridMultilevel"/>
    <w:tmpl w:val="C3CC0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67A9D"/>
    <w:multiLevelType w:val="hybridMultilevel"/>
    <w:tmpl w:val="392EF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88"/>
    <w:rsid w:val="005209F0"/>
    <w:rsid w:val="005829E3"/>
    <w:rsid w:val="005F6348"/>
    <w:rsid w:val="006E1078"/>
    <w:rsid w:val="00704E37"/>
    <w:rsid w:val="0082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1DFC8"/>
  <w15:chartTrackingRefBased/>
  <w15:docId w15:val="{F0C224B0-088B-4D43-8A22-1A66C772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48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2488"/>
    <w:pPr>
      <w:spacing w:after="0" w:line="240" w:lineRule="auto"/>
    </w:pPr>
    <w:rPr>
      <w:lang w:val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248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22488"/>
    <w:rPr>
      <w:rFonts w:ascii="Segoe UI" w:eastAsia="Calibri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04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та Змісту освіти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5</cp:revision>
  <cp:lastPrinted>2025-02-20T15:07:00Z</cp:lastPrinted>
  <dcterms:created xsi:type="dcterms:W3CDTF">2025-02-20T09:50:00Z</dcterms:created>
  <dcterms:modified xsi:type="dcterms:W3CDTF">2025-02-20T15:07:00Z</dcterms:modified>
</cp:coreProperties>
</file>